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B63AA" w14:textId="77777777" w:rsidR="00A96145" w:rsidRDefault="00A96145"/>
    <w:tbl>
      <w:tblPr>
        <w:tblStyle w:val="Grilledutableau"/>
        <w:tblpPr w:leftFromText="141" w:rightFromText="141" w:vertAnchor="text" w:horzAnchor="margin" w:tblpX="-10" w:tblpY="240"/>
        <w:tblW w:w="9071" w:type="dxa"/>
        <w:tblLook w:val="04A0" w:firstRow="1" w:lastRow="0" w:firstColumn="1" w:lastColumn="0" w:noHBand="0" w:noVBand="1"/>
      </w:tblPr>
      <w:tblGrid>
        <w:gridCol w:w="9071"/>
      </w:tblGrid>
      <w:tr w:rsidR="00502E3F" w14:paraId="0F0DCE66" w14:textId="77777777" w:rsidTr="006542FD">
        <w:tc>
          <w:tcPr>
            <w:tcW w:w="9071" w:type="dxa"/>
          </w:tcPr>
          <w:p w14:paraId="6E31D0D8" w14:textId="77777777" w:rsidR="00502E3F" w:rsidRPr="00502E3F" w:rsidRDefault="00502E3F" w:rsidP="00292FE4">
            <w:pPr>
              <w:tabs>
                <w:tab w:val="left" w:pos="1380"/>
                <w:tab w:val="center" w:pos="4762"/>
              </w:tabs>
              <w:spacing w:before="240" w:after="0"/>
              <w:jc w:val="center"/>
              <w:rPr>
                <w:b/>
                <w:sz w:val="22"/>
              </w:rPr>
            </w:pPr>
            <w:r w:rsidRPr="00502E3F">
              <w:rPr>
                <w:b/>
                <w:sz w:val="22"/>
              </w:rPr>
              <w:t>FONDS ASILE MIGRATION ET INTÉGRATION (FAMI) 2014-2020</w:t>
            </w:r>
          </w:p>
          <w:p w14:paraId="0825F066" w14:textId="137F3126" w:rsidR="00502E3F" w:rsidRPr="00502E3F" w:rsidRDefault="00502E3F" w:rsidP="00292FE4">
            <w:pPr>
              <w:tabs>
                <w:tab w:val="left" w:pos="1380"/>
                <w:tab w:val="center" w:pos="4762"/>
              </w:tabs>
              <w:spacing w:after="0"/>
              <w:jc w:val="center"/>
              <w:rPr>
                <w:b/>
                <w:sz w:val="22"/>
              </w:rPr>
            </w:pPr>
            <w:r w:rsidRPr="00502E3F">
              <w:rPr>
                <w:b/>
                <w:sz w:val="22"/>
              </w:rPr>
              <w:t>PROGRAMME DE RÉINSTALLATION EN FRANCE</w:t>
            </w:r>
          </w:p>
          <w:p w14:paraId="6912BDF2" w14:textId="118D4D68" w:rsidR="00502E3F" w:rsidRDefault="00502E3F" w:rsidP="00292FE4">
            <w:pPr>
              <w:tabs>
                <w:tab w:val="left" w:pos="1380"/>
                <w:tab w:val="center" w:pos="4762"/>
              </w:tabs>
              <w:spacing w:after="120"/>
              <w:jc w:val="center"/>
              <w:rPr>
                <w:sz w:val="22"/>
              </w:rPr>
            </w:pPr>
            <w:r w:rsidRPr="00502E3F">
              <w:rPr>
                <w:b/>
                <w:sz w:val="22"/>
              </w:rPr>
              <w:t>RAPPORT D’EXÉCUTION ET DEMANDE DE PAIEMENT DU SOLDE</w:t>
            </w:r>
          </w:p>
        </w:tc>
      </w:tr>
    </w:tbl>
    <w:p w14:paraId="016F7752" w14:textId="77777777" w:rsidR="00502E3F" w:rsidRDefault="00502E3F" w:rsidP="00D21C35">
      <w:pPr>
        <w:tabs>
          <w:tab w:val="left" w:pos="1380"/>
          <w:tab w:val="center" w:pos="4762"/>
        </w:tabs>
        <w:rPr>
          <w:sz w:val="22"/>
        </w:rPr>
      </w:pPr>
    </w:p>
    <w:p w14:paraId="5048BEED" w14:textId="77777777" w:rsidR="00502E3F" w:rsidRDefault="00502E3F" w:rsidP="00502E3F">
      <w:pPr>
        <w:tabs>
          <w:tab w:val="left" w:pos="1380"/>
          <w:tab w:val="center" w:pos="4762"/>
        </w:tabs>
        <w:rPr>
          <w:i/>
          <w:sz w:val="10"/>
        </w:rPr>
      </w:pPr>
      <w:r w:rsidRPr="00D21C35">
        <w:rPr>
          <w:i/>
          <w:sz w:val="22"/>
        </w:rPr>
        <w:t xml:space="preserve">Toutes les informations demandées dans ce document doivent être complétées. Le rapport </w:t>
      </w:r>
      <w:r>
        <w:rPr>
          <w:i/>
          <w:sz w:val="22"/>
        </w:rPr>
        <w:t xml:space="preserve">d’exécution doit être transmis </w:t>
      </w:r>
      <w:r w:rsidRPr="00D21C35">
        <w:rPr>
          <w:i/>
          <w:sz w:val="22"/>
        </w:rPr>
        <w:t xml:space="preserve">par courriel à </w:t>
      </w:r>
      <w:hyperlink r:id="rId7" w:history="1">
        <w:r w:rsidRPr="00B13420">
          <w:rPr>
            <w:rStyle w:val="Lienhypertexte"/>
            <w:i/>
            <w:sz w:val="22"/>
          </w:rPr>
          <w:t>fami-reinstallation-dgef@interieur.gouv.fr</w:t>
        </w:r>
      </w:hyperlink>
      <w:r>
        <w:rPr>
          <w:i/>
          <w:sz w:val="22"/>
        </w:rPr>
        <w:t xml:space="preserve">.       </w:t>
      </w:r>
    </w:p>
    <w:tbl>
      <w:tblPr>
        <w:tblStyle w:val="Grilledetableauclaire"/>
        <w:tblW w:w="0" w:type="auto"/>
        <w:jc w:val="center"/>
        <w:tblLook w:val="0000" w:firstRow="0" w:lastRow="0" w:firstColumn="0" w:lastColumn="0" w:noHBand="0" w:noVBand="0"/>
      </w:tblPr>
      <w:tblGrid>
        <w:gridCol w:w="3400"/>
        <w:gridCol w:w="4533"/>
      </w:tblGrid>
      <w:tr w:rsidR="006F61F1" w14:paraId="398DCCA1" w14:textId="77777777" w:rsidTr="006542FD">
        <w:trPr>
          <w:trHeight w:val="313"/>
          <w:jc w:val="center"/>
        </w:trPr>
        <w:tc>
          <w:tcPr>
            <w:tcW w:w="3400" w:type="dxa"/>
          </w:tcPr>
          <w:p w14:paraId="410AD5AE" w14:textId="77777777" w:rsidR="006F61F1" w:rsidRDefault="006959F9" w:rsidP="00D21C35">
            <w:pPr>
              <w:shd w:val="clear" w:color="auto" w:fill="FFFFFF"/>
              <w:spacing w:after="0"/>
            </w:pPr>
            <w:r>
              <w:t>Intitulé du projet</w:t>
            </w:r>
          </w:p>
        </w:tc>
        <w:tc>
          <w:tcPr>
            <w:tcW w:w="4533" w:type="dxa"/>
          </w:tcPr>
          <w:p w14:paraId="57B4437C" w14:textId="77777777" w:rsidR="006F61F1" w:rsidRPr="00D21C35" w:rsidRDefault="006F61F1" w:rsidP="00D21C35">
            <w:pPr>
              <w:tabs>
                <w:tab w:val="right" w:leader="dot" w:pos="9072"/>
              </w:tabs>
              <w:spacing w:before="40" w:after="0"/>
              <w:rPr>
                <w:b/>
                <w:color w:val="000000"/>
              </w:rPr>
            </w:pPr>
          </w:p>
        </w:tc>
      </w:tr>
      <w:tr w:rsidR="006F61F1" w14:paraId="1F78A349" w14:textId="77777777" w:rsidTr="006542FD">
        <w:trPr>
          <w:trHeight w:val="313"/>
          <w:jc w:val="center"/>
        </w:trPr>
        <w:tc>
          <w:tcPr>
            <w:tcW w:w="3400" w:type="dxa"/>
          </w:tcPr>
          <w:p w14:paraId="0FF01B80" w14:textId="77777777" w:rsidR="006F61F1" w:rsidRDefault="00F6067C" w:rsidP="00D21C35">
            <w:pPr>
              <w:shd w:val="clear" w:color="auto" w:fill="FFFFFF"/>
              <w:spacing w:after="0"/>
            </w:pPr>
            <w:r>
              <w:t>Nom de la structure bénéficiaire</w:t>
            </w:r>
          </w:p>
        </w:tc>
        <w:tc>
          <w:tcPr>
            <w:tcW w:w="4533" w:type="dxa"/>
          </w:tcPr>
          <w:p w14:paraId="095BBD45" w14:textId="77777777" w:rsidR="006F61F1" w:rsidRPr="00D21C35" w:rsidRDefault="006F61F1" w:rsidP="00D21C35">
            <w:pPr>
              <w:tabs>
                <w:tab w:val="right" w:leader="dot" w:pos="9072"/>
              </w:tabs>
              <w:spacing w:before="40" w:after="0"/>
              <w:rPr>
                <w:b/>
                <w:color w:val="000000"/>
              </w:rPr>
            </w:pPr>
          </w:p>
        </w:tc>
      </w:tr>
      <w:tr w:rsidR="006F61F1" w14:paraId="73AE5950" w14:textId="77777777" w:rsidTr="006542FD">
        <w:trPr>
          <w:trHeight w:val="313"/>
          <w:jc w:val="center"/>
        </w:trPr>
        <w:tc>
          <w:tcPr>
            <w:tcW w:w="3400" w:type="dxa"/>
          </w:tcPr>
          <w:p w14:paraId="721CE93B" w14:textId="77777777" w:rsidR="006F61F1" w:rsidRDefault="00F6067C" w:rsidP="00D21C35">
            <w:pPr>
              <w:shd w:val="clear" w:color="auto" w:fill="FFFFFF"/>
              <w:spacing w:after="0"/>
            </w:pPr>
            <w:r>
              <w:t>N° administratif du dossier</w:t>
            </w:r>
          </w:p>
        </w:tc>
        <w:tc>
          <w:tcPr>
            <w:tcW w:w="4533" w:type="dxa"/>
          </w:tcPr>
          <w:p w14:paraId="5A2C61BC" w14:textId="77777777" w:rsidR="006F61F1" w:rsidRPr="00D21C35" w:rsidRDefault="00374F02" w:rsidP="00D21C35">
            <w:pPr>
              <w:tabs>
                <w:tab w:val="right" w:leader="dot" w:pos="9072"/>
              </w:tabs>
              <w:spacing w:before="40" w:after="0"/>
              <w:rPr>
                <w:b/>
                <w:color w:val="000000"/>
              </w:rPr>
            </w:pPr>
            <w:r>
              <w:rPr>
                <w:b/>
                <w:color w:val="000000"/>
              </w:rPr>
              <w:t>FAMI-CS-1-</w:t>
            </w:r>
            <w:r w:rsidRPr="00374F02">
              <w:rPr>
                <w:b/>
                <w:color w:val="000000"/>
                <w:highlight w:val="yellow"/>
              </w:rPr>
              <w:t>X-XXX</w:t>
            </w:r>
          </w:p>
        </w:tc>
      </w:tr>
      <w:tr w:rsidR="006F61F1" w14:paraId="3410456B" w14:textId="77777777" w:rsidTr="006542FD">
        <w:trPr>
          <w:trHeight w:val="313"/>
          <w:jc w:val="center"/>
        </w:trPr>
        <w:tc>
          <w:tcPr>
            <w:tcW w:w="3400" w:type="dxa"/>
            <w:vAlign w:val="center"/>
          </w:tcPr>
          <w:p w14:paraId="02A5411C" w14:textId="77777777" w:rsidR="006F61F1" w:rsidRDefault="006959F9" w:rsidP="00502E3F">
            <w:pPr>
              <w:shd w:val="clear" w:color="auto" w:fill="FFFFFF"/>
              <w:spacing w:after="0"/>
            </w:pPr>
            <w:r>
              <w:t xml:space="preserve">Période de réalisation du projet </w:t>
            </w:r>
          </w:p>
        </w:tc>
        <w:tc>
          <w:tcPr>
            <w:tcW w:w="4533" w:type="dxa"/>
          </w:tcPr>
          <w:p w14:paraId="18BF8A25" w14:textId="77777777" w:rsidR="006F61F1" w:rsidRDefault="006F61F1" w:rsidP="00D21C35">
            <w:pPr>
              <w:tabs>
                <w:tab w:val="left" w:pos="142"/>
              </w:tabs>
              <w:spacing w:after="0"/>
              <w:ind w:right="204"/>
              <w:rPr>
                <w:rFonts w:eastAsia="Tahoma"/>
              </w:rPr>
            </w:pPr>
          </w:p>
          <w:p w14:paraId="07235F0D" w14:textId="7516012A" w:rsidR="006F61F1" w:rsidRDefault="00EE366A" w:rsidP="00D21C35">
            <w:pPr>
              <w:tabs>
                <w:tab w:val="left" w:pos="142"/>
              </w:tabs>
              <w:spacing w:after="0"/>
              <w:ind w:right="204"/>
              <w:rPr>
                <w:rFonts w:ascii="Tahoma" w:eastAsia="Tahoma" w:hAnsi="Tahoma" w:cs="Tahoma"/>
                <w:color w:val="999999"/>
                <w:sz w:val="18"/>
                <w:szCs w:val="18"/>
              </w:rPr>
            </w:pPr>
            <w:r>
              <w:rPr>
                <w:rFonts w:eastAsia="Tahoma"/>
              </w:rPr>
              <w:t>d</w:t>
            </w:r>
            <w:r w:rsidR="006959F9">
              <w:rPr>
                <w:rFonts w:eastAsia="Tahoma"/>
              </w:rPr>
              <w:t>u</w:t>
            </w:r>
            <w:r w:rsidR="006959F9">
              <w:rPr>
                <w:rFonts w:ascii="Tahoma" w:eastAsia="Tahoma" w:hAnsi="Tahoma" w:cs="Tahoma"/>
                <w:color w:val="999999"/>
              </w:rPr>
              <w:t xml:space="preserve"> </w:t>
            </w:r>
            <w:r w:rsidR="006959F9">
              <w:rPr>
                <w:rFonts w:ascii="Tahoma" w:eastAsia="Tahoma" w:hAnsi="Tahoma" w:cs="Tahoma"/>
                <w:color w:val="999999"/>
                <w:sz w:val="18"/>
                <w:szCs w:val="18"/>
              </w:rPr>
              <w:t>|__|__| / |__||__| / |__||__|__||__|</w:t>
            </w:r>
            <w:r w:rsidR="006959F9">
              <w:rPr>
                <w:rFonts w:ascii="Tahoma" w:eastAsia="Tahoma" w:hAnsi="Tahoma" w:cs="Tahoma"/>
              </w:rPr>
              <w:t xml:space="preserve"> </w:t>
            </w:r>
            <w:r w:rsidR="006959F9">
              <w:rPr>
                <w:rFonts w:eastAsia="Tahoma"/>
              </w:rPr>
              <w:t>au</w:t>
            </w:r>
            <w:r w:rsidR="006959F9">
              <w:rPr>
                <w:rFonts w:ascii="Tahoma" w:eastAsia="Tahoma" w:hAnsi="Tahoma" w:cs="Tahoma"/>
                <w:color w:val="999999"/>
              </w:rPr>
              <w:t xml:space="preserve"> </w:t>
            </w:r>
            <w:r w:rsidR="006959F9">
              <w:rPr>
                <w:rFonts w:ascii="Tahoma" w:eastAsia="Tahoma" w:hAnsi="Tahoma" w:cs="Tahoma"/>
                <w:color w:val="999999"/>
                <w:sz w:val="18"/>
                <w:szCs w:val="18"/>
              </w:rPr>
              <w:t>|__|__| / |__||__| / |__||__|__||__|</w:t>
            </w:r>
          </w:p>
          <w:p w14:paraId="73022347" w14:textId="77777777" w:rsidR="006F61F1" w:rsidRDefault="006F61F1" w:rsidP="00D21C35">
            <w:pPr>
              <w:tabs>
                <w:tab w:val="right" w:leader="dot" w:pos="9072"/>
              </w:tabs>
              <w:spacing w:before="40" w:after="0"/>
              <w:rPr>
                <w:color w:val="000000"/>
              </w:rPr>
            </w:pPr>
          </w:p>
        </w:tc>
      </w:tr>
      <w:tr w:rsidR="006F61F1" w14:paraId="1BC7DD2D" w14:textId="77777777" w:rsidTr="006542FD">
        <w:trPr>
          <w:trHeight w:val="313"/>
          <w:jc w:val="center"/>
        </w:trPr>
        <w:tc>
          <w:tcPr>
            <w:tcW w:w="3400" w:type="dxa"/>
            <w:vAlign w:val="center"/>
          </w:tcPr>
          <w:p w14:paraId="6F43DFA0" w14:textId="77777777" w:rsidR="006F61F1" w:rsidRDefault="006959F9" w:rsidP="00502E3F">
            <w:pPr>
              <w:shd w:val="clear" w:color="auto" w:fill="FFFFFF"/>
              <w:spacing w:after="0"/>
            </w:pPr>
            <w:r>
              <w:t>Contact (personne en charge du suivi du dossier)</w:t>
            </w:r>
          </w:p>
        </w:tc>
        <w:tc>
          <w:tcPr>
            <w:tcW w:w="4533" w:type="dxa"/>
          </w:tcPr>
          <w:p w14:paraId="19E70173" w14:textId="77777777" w:rsidR="00374F02" w:rsidRPr="00E248CA" w:rsidRDefault="00E248CA" w:rsidP="00D21C35">
            <w:pPr>
              <w:tabs>
                <w:tab w:val="right" w:leader="dot" w:pos="9072"/>
              </w:tabs>
              <w:spacing w:before="40" w:after="0"/>
              <w:rPr>
                <w:b/>
                <w:color w:val="000000"/>
              </w:rPr>
            </w:pPr>
            <w:r>
              <w:rPr>
                <w:color w:val="000000"/>
              </w:rPr>
              <w:t>P</w:t>
            </w:r>
            <w:r w:rsidR="00374F02">
              <w:rPr>
                <w:color w:val="000000"/>
              </w:rPr>
              <w:t>rénom</w:t>
            </w:r>
            <w:r>
              <w:rPr>
                <w:color w:val="000000"/>
              </w:rPr>
              <w:t>, NOM</w:t>
            </w:r>
            <w:r w:rsidR="00374F02">
              <w:rPr>
                <w:color w:val="000000"/>
              </w:rPr>
              <w:t> :</w:t>
            </w:r>
            <w:r>
              <w:rPr>
                <w:color w:val="000000"/>
              </w:rPr>
              <w:t xml:space="preserve"> </w:t>
            </w:r>
          </w:p>
          <w:p w14:paraId="4E2F6A39" w14:textId="77777777" w:rsidR="00E248CA" w:rsidRPr="00E248CA" w:rsidRDefault="00E248CA" w:rsidP="00D21C35">
            <w:pPr>
              <w:tabs>
                <w:tab w:val="right" w:leader="dot" w:pos="9072"/>
              </w:tabs>
              <w:spacing w:before="40" w:after="0"/>
              <w:rPr>
                <w:b/>
                <w:color w:val="000000"/>
              </w:rPr>
            </w:pPr>
            <w:r>
              <w:rPr>
                <w:color w:val="000000"/>
              </w:rPr>
              <w:t xml:space="preserve">Mail : </w:t>
            </w:r>
          </w:p>
          <w:p w14:paraId="0C0AF78F" w14:textId="77777777" w:rsidR="006F61F1" w:rsidRPr="00E248CA" w:rsidRDefault="006959F9" w:rsidP="00D21C35">
            <w:pPr>
              <w:tabs>
                <w:tab w:val="right" w:leader="dot" w:pos="9072"/>
              </w:tabs>
              <w:spacing w:before="40" w:after="0"/>
              <w:rPr>
                <w:b/>
                <w:color w:val="000000"/>
              </w:rPr>
            </w:pPr>
            <w:r>
              <w:rPr>
                <w:color w:val="000000"/>
              </w:rPr>
              <w:t>Tél. :</w:t>
            </w:r>
            <w:r w:rsidR="00D21C35">
              <w:rPr>
                <w:color w:val="000000"/>
              </w:rPr>
              <w:t xml:space="preserve"> </w:t>
            </w:r>
          </w:p>
        </w:tc>
      </w:tr>
      <w:tr w:rsidR="006F61F1" w14:paraId="701BD3C1" w14:textId="77777777" w:rsidTr="006542FD">
        <w:trPr>
          <w:trHeight w:val="660"/>
          <w:jc w:val="center"/>
        </w:trPr>
        <w:tc>
          <w:tcPr>
            <w:tcW w:w="3400" w:type="dxa"/>
          </w:tcPr>
          <w:p w14:paraId="5D7CD1FA" w14:textId="77777777" w:rsidR="006F61F1" w:rsidRDefault="006959F9" w:rsidP="00D21C35">
            <w:pPr>
              <w:tabs>
                <w:tab w:val="left" w:pos="1380"/>
                <w:tab w:val="center" w:pos="4762"/>
              </w:tabs>
              <w:spacing w:after="0"/>
            </w:pPr>
            <w:r>
              <w:t xml:space="preserve">Date limite de remise de la demande de solde, le cas échéant (prévue à l’article 2 de </w:t>
            </w:r>
            <w:r w:rsidR="00D21C35">
              <w:t>la convention</w:t>
            </w:r>
            <w:r>
              <w:t>)</w:t>
            </w:r>
          </w:p>
        </w:tc>
        <w:tc>
          <w:tcPr>
            <w:tcW w:w="4533" w:type="dxa"/>
          </w:tcPr>
          <w:p w14:paraId="18903A5D" w14:textId="77777777" w:rsidR="006F61F1" w:rsidRDefault="00977BA3" w:rsidP="00D21C35">
            <w:pPr>
              <w:tabs>
                <w:tab w:val="left" w:pos="1380"/>
                <w:tab w:val="center" w:pos="4762"/>
              </w:tabs>
              <w:spacing w:after="0"/>
              <w:ind w:left="34"/>
            </w:pPr>
            <w:r>
              <w:rPr>
                <w:rFonts w:ascii="Tahoma" w:eastAsia="Tahoma" w:hAnsi="Tahoma" w:cs="Tahoma"/>
                <w:color w:val="999999"/>
                <w:sz w:val="18"/>
                <w:szCs w:val="18"/>
              </w:rPr>
              <w:t>|__|__| / |__||__| / |__||__|__||__|</w:t>
            </w:r>
          </w:p>
        </w:tc>
      </w:tr>
      <w:tr w:rsidR="006F61F1" w14:paraId="56C0F057" w14:textId="77777777" w:rsidTr="006542FD">
        <w:trPr>
          <w:trHeight w:val="762"/>
          <w:jc w:val="center"/>
        </w:trPr>
        <w:tc>
          <w:tcPr>
            <w:tcW w:w="3400" w:type="dxa"/>
            <w:vAlign w:val="center"/>
          </w:tcPr>
          <w:p w14:paraId="76978860" w14:textId="77777777" w:rsidR="006F61F1" w:rsidRDefault="006959F9" w:rsidP="00502E3F">
            <w:pPr>
              <w:tabs>
                <w:tab w:val="left" w:pos="1380"/>
                <w:tab w:val="center" w:pos="4762"/>
              </w:tabs>
              <w:spacing w:after="0"/>
            </w:pPr>
            <w:r>
              <w:t>Rapport d’exécution et demande de paiement</w:t>
            </w:r>
          </w:p>
        </w:tc>
        <w:tc>
          <w:tcPr>
            <w:tcW w:w="4533" w:type="dxa"/>
          </w:tcPr>
          <w:p w14:paraId="2E57AF0E" w14:textId="77777777" w:rsidR="006F61F1" w:rsidRDefault="006959F9" w:rsidP="00D21C35">
            <w:pPr>
              <w:tabs>
                <w:tab w:val="left" w:pos="1380"/>
                <w:tab w:val="center" w:pos="4762"/>
              </w:tabs>
              <w:spacing w:before="60" w:after="0"/>
              <w:rPr>
                <w:rFonts w:eastAsia="Tahoma"/>
                <w:b/>
              </w:rPr>
            </w:pPr>
            <w:r>
              <w:fldChar w:fldCharType="begin">
                <w:ffData>
                  <w:name w:val=""/>
                  <w:enabled/>
                  <w:calcOnExit w:val="0"/>
                  <w:checkBox>
                    <w:sizeAuto/>
                    <w:default w:val="0"/>
                  </w:checkBox>
                </w:ffData>
              </w:fldChar>
            </w:r>
            <w:r>
              <w:instrText>FORMCHECKBOX</w:instrText>
            </w:r>
            <w:r w:rsidR="005560F1">
              <w:fldChar w:fldCharType="separate"/>
            </w:r>
            <w:bookmarkStart w:id="0" w:name="__Fieldmark__24686_279193514"/>
            <w:bookmarkStart w:id="1" w:name="__Fieldmark__25533_279193514"/>
            <w:bookmarkStart w:id="2" w:name="CaseACocher1"/>
            <w:bookmarkEnd w:id="0"/>
            <w:bookmarkEnd w:id="1"/>
            <w:r>
              <w:fldChar w:fldCharType="end"/>
            </w:r>
            <w:bookmarkEnd w:id="2"/>
            <w:r>
              <w:rPr>
                <w:rFonts w:eastAsia="Tahoma"/>
                <w:b/>
              </w:rPr>
              <w:t xml:space="preserve"> </w:t>
            </w:r>
          </w:p>
          <w:p w14:paraId="74E38061" w14:textId="77777777" w:rsidR="006F61F1" w:rsidRDefault="006959F9" w:rsidP="00D21C35">
            <w:pPr>
              <w:tabs>
                <w:tab w:val="left" w:pos="1380"/>
                <w:tab w:val="center" w:pos="4762"/>
              </w:tabs>
              <w:spacing w:before="120" w:after="0"/>
            </w:pPr>
            <w:r>
              <w:fldChar w:fldCharType="begin">
                <w:ffData>
                  <w:name w:val=""/>
                  <w:enabled/>
                  <w:calcOnExit w:val="0"/>
                  <w:checkBox>
                    <w:sizeAuto/>
                    <w:default w:val="0"/>
                    <w:checked/>
                  </w:checkBox>
                </w:ffData>
              </w:fldChar>
            </w:r>
            <w:r>
              <w:instrText>FORMCHECKBOX</w:instrText>
            </w:r>
            <w:r w:rsidR="005560F1">
              <w:fldChar w:fldCharType="separate"/>
            </w:r>
            <w:bookmarkStart w:id="3" w:name="__Fieldmark__24693_279193514"/>
            <w:bookmarkStart w:id="4" w:name="__Fieldmark__25543_279193514"/>
            <w:bookmarkStart w:id="5" w:name="CaseACocher2"/>
            <w:bookmarkEnd w:id="3"/>
            <w:bookmarkEnd w:id="4"/>
            <w:r>
              <w:fldChar w:fldCharType="end"/>
            </w:r>
            <w:bookmarkEnd w:id="5"/>
            <w:r>
              <w:rPr>
                <w:rFonts w:eastAsia="Tahoma"/>
                <w:b/>
              </w:rPr>
              <w:t xml:space="preserve"> </w:t>
            </w:r>
            <w:r>
              <w:t>Final (solde)</w:t>
            </w:r>
          </w:p>
        </w:tc>
      </w:tr>
      <w:tr w:rsidR="006F61F1" w14:paraId="1A98BEE2" w14:textId="77777777" w:rsidTr="006542FD">
        <w:trPr>
          <w:trHeight w:val="762"/>
          <w:jc w:val="center"/>
        </w:trPr>
        <w:tc>
          <w:tcPr>
            <w:tcW w:w="3400" w:type="dxa"/>
            <w:vAlign w:val="center"/>
          </w:tcPr>
          <w:p w14:paraId="42D1110C" w14:textId="77777777" w:rsidR="006F61F1" w:rsidRDefault="006959F9" w:rsidP="00502E3F">
            <w:pPr>
              <w:tabs>
                <w:tab w:val="left" w:pos="1380"/>
                <w:tab w:val="center" w:pos="4762"/>
              </w:tabs>
              <w:spacing w:after="0"/>
            </w:pPr>
            <w:r>
              <w:t>Montant du coût tota</w:t>
            </w:r>
            <w:r w:rsidR="00977BA3">
              <w:t>l conventionné</w:t>
            </w:r>
          </w:p>
        </w:tc>
        <w:tc>
          <w:tcPr>
            <w:tcW w:w="4533" w:type="dxa"/>
          </w:tcPr>
          <w:p w14:paraId="6987D239" w14:textId="77777777" w:rsidR="006F61F1" w:rsidRDefault="006F61F1" w:rsidP="00D21C35">
            <w:pPr>
              <w:tabs>
                <w:tab w:val="left" w:pos="1380"/>
                <w:tab w:val="center" w:pos="4762"/>
              </w:tabs>
              <w:spacing w:before="60" w:after="0"/>
              <w:rPr>
                <w:rFonts w:eastAsia="Tahoma"/>
                <w:b/>
              </w:rPr>
            </w:pPr>
          </w:p>
        </w:tc>
      </w:tr>
      <w:tr w:rsidR="006F61F1" w14:paraId="5FE6509C" w14:textId="77777777" w:rsidTr="006542FD">
        <w:trPr>
          <w:trHeight w:val="762"/>
          <w:jc w:val="center"/>
        </w:trPr>
        <w:tc>
          <w:tcPr>
            <w:tcW w:w="3400" w:type="dxa"/>
            <w:vAlign w:val="center"/>
          </w:tcPr>
          <w:p w14:paraId="70DFA656" w14:textId="77777777" w:rsidR="006F61F1" w:rsidRDefault="006959F9" w:rsidP="00502E3F">
            <w:pPr>
              <w:tabs>
                <w:tab w:val="left" w:pos="1380"/>
                <w:tab w:val="center" w:pos="4762"/>
              </w:tabs>
              <w:spacing w:after="0"/>
            </w:pPr>
            <w:r>
              <w:t xml:space="preserve">Montant conventionné de subvention </w:t>
            </w:r>
            <w:r w:rsidR="00977BA3">
              <w:t>FAMI (crédits forfaitaires)</w:t>
            </w:r>
          </w:p>
        </w:tc>
        <w:tc>
          <w:tcPr>
            <w:tcW w:w="4533" w:type="dxa"/>
          </w:tcPr>
          <w:p w14:paraId="4EFD20F6" w14:textId="77777777" w:rsidR="006F61F1" w:rsidRDefault="006F61F1" w:rsidP="00D21C35">
            <w:pPr>
              <w:tabs>
                <w:tab w:val="left" w:pos="1380"/>
                <w:tab w:val="center" w:pos="4762"/>
              </w:tabs>
              <w:spacing w:before="60" w:after="0"/>
              <w:rPr>
                <w:rFonts w:eastAsia="Tahoma"/>
                <w:b/>
              </w:rPr>
            </w:pPr>
          </w:p>
        </w:tc>
      </w:tr>
    </w:tbl>
    <w:p w14:paraId="0ABC0AF7" w14:textId="77777777" w:rsidR="003F027D" w:rsidRDefault="003F027D" w:rsidP="003F027D">
      <w:pPr>
        <w:tabs>
          <w:tab w:val="left" w:pos="1380"/>
          <w:tab w:val="center" w:pos="4762"/>
        </w:tabs>
        <w:rPr>
          <w:i/>
          <w:sz w:val="10"/>
        </w:rPr>
      </w:pPr>
    </w:p>
    <w:p w14:paraId="45581B4D" w14:textId="77777777" w:rsidR="003F027D" w:rsidRDefault="003F027D" w:rsidP="003F027D">
      <w:pPr>
        <w:tabs>
          <w:tab w:val="left" w:pos="1380"/>
          <w:tab w:val="center" w:pos="4762"/>
        </w:tabs>
        <w:rPr>
          <w:i/>
          <w:sz w:val="10"/>
        </w:rPr>
      </w:pPr>
    </w:p>
    <w:p w14:paraId="07B5C630" w14:textId="77777777" w:rsidR="007605E5" w:rsidRDefault="007605E5">
      <w:pPr>
        <w:tabs>
          <w:tab w:val="left" w:pos="1380"/>
          <w:tab w:val="center" w:pos="4762"/>
        </w:tabs>
        <w:rPr>
          <w:sz w:val="16"/>
          <w:szCs w:val="16"/>
        </w:rPr>
      </w:pPr>
    </w:p>
    <w:p w14:paraId="293074CC" w14:textId="7D96EAB4" w:rsidR="00C16386" w:rsidRDefault="00505411" w:rsidP="00505411">
      <w:pPr>
        <w:tabs>
          <w:tab w:val="clear" w:pos="708"/>
          <w:tab w:val="left" w:pos="1418"/>
          <w:tab w:val="left" w:pos="2127"/>
          <w:tab w:val="left" w:pos="2836"/>
          <w:tab w:val="left" w:pos="3545"/>
          <w:tab w:val="left" w:pos="4254"/>
        </w:tabs>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42FD7307" w14:textId="77777777" w:rsidR="00C16386" w:rsidRDefault="00C16386">
      <w:pPr>
        <w:tabs>
          <w:tab w:val="left" w:pos="1380"/>
          <w:tab w:val="center" w:pos="4762"/>
        </w:tabs>
        <w:rPr>
          <w:sz w:val="16"/>
          <w:szCs w:val="16"/>
        </w:rPr>
      </w:pPr>
    </w:p>
    <w:p w14:paraId="412220CB" w14:textId="77777777" w:rsidR="00710E7B" w:rsidRDefault="00710E7B">
      <w:pPr>
        <w:tabs>
          <w:tab w:val="left" w:pos="1380"/>
          <w:tab w:val="center" w:pos="4762"/>
        </w:tabs>
        <w:rPr>
          <w:sz w:val="16"/>
          <w:szCs w:val="16"/>
        </w:rPr>
      </w:pPr>
    </w:p>
    <w:p w14:paraId="1032A0DF" w14:textId="77777777" w:rsidR="00C16386" w:rsidRDefault="00C16386">
      <w:pPr>
        <w:tabs>
          <w:tab w:val="left" w:pos="1380"/>
          <w:tab w:val="center" w:pos="4762"/>
        </w:tabs>
        <w:rPr>
          <w:sz w:val="16"/>
          <w:szCs w:val="16"/>
        </w:rPr>
      </w:pPr>
    </w:p>
    <w:p w14:paraId="01524FE0" w14:textId="77777777" w:rsidR="00C16386" w:rsidRDefault="00C16386">
      <w:pPr>
        <w:tabs>
          <w:tab w:val="left" w:pos="1380"/>
          <w:tab w:val="center" w:pos="4762"/>
        </w:tabs>
        <w:rPr>
          <w:sz w:val="16"/>
          <w:szCs w:val="16"/>
        </w:rPr>
      </w:pPr>
    </w:p>
    <w:tbl>
      <w:tblPr>
        <w:tblStyle w:val="Grilledutableau"/>
        <w:tblW w:w="9071" w:type="dxa"/>
        <w:tblInd w:w="137" w:type="dxa"/>
        <w:tblLook w:val="04A0" w:firstRow="1" w:lastRow="0" w:firstColumn="1" w:lastColumn="0" w:noHBand="0" w:noVBand="1"/>
      </w:tblPr>
      <w:tblGrid>
        <w:gridCol w:w="9071"/>
      </w:tblGrid>
      <w:tr w:rsidR="007605E5" w14:paraId="3FE2EA30" w14:textId="77777777" w:rsidTr="006542FD">
        <w:tc>
          <w:tcPr>
            <w:tcW w:w="9071" w:type="dxa"/>
            <w:vAlign w:val="center"/>
          </w:tcPr>
          <w:p w14:paraId="080195F7" w14:textId="5D40C6D1" w:rsidR="007605E5" w:rsidRPr="007605E5" w:rsidRDefault="007605E5" w:rsidP="00C16386">
            <w:pPr>
              <w:tabs>
                <w:tab w:val="left" w:pos="1380"/>
                <w:tab w:val="center" w:pos="4762"/>
              </w:tabs>
              <w:spacing w:after="0"/>
              <w:jc w:val="center"/>
              <w:rPr>
                <w:b/>
                <w:sz w:val="22"/>
                <w:szCs w:val="22"/>
              </w:rPr>
            </w:pPr>
            <w:r>
              <w:rPr>
                <w:b/>
                <w:sz w:val="22"/>
                <w:szCs w:val="22"/>
              </w:rPr>
              <w:lastRenderedPageBreak/>
              <w:t>CONDITIONS DE RÉ</w:t>
            </w:r>
            <w:r w:rsidRPr="007605E5">
              <w:rPr>
                <w:b/>
                <w:sz w:val="22"/>
                <w:szCs w:val="22"/>
              </w:rPr>
              <w:t>ALISATION DU PROJET ET ANALYSE DES R</w:t>
            </w:r>
            <w:r>
              <w:rPr>
                <w:b/>
                <w:sz w:val="22"/>
                <w:szCs w:val="22"/>
              </w:rPr>
              <w:t>É</w:t>
            </w:r>
            <w:r w:rsidR="00C16386">
              <w:rPr>
                <w:b/>
                <w:sz w:val="22"/>
                <w:szCs w:val="22"/>
              </w:rPr>
              <w:t>SULTATS</w:t>
            </w:r>
          </w:p>
        </w:tc>
      </w:tr>
    </w:tbl>
    <w:p w14:paraId="7F3F1BE2" w14:textId="77777777" w:rsidR="007605E5" w:rsidRDefault="007605E5">
      <w:pPr>
        <w:tabs>
          <w:tab w:val="left" w:pos="1380"/>
          <w:tab w:val="center" w:pos="4762"/>
        </w:tabs>
        <w:rPr>
          <w:sz w:val="16"/>
          <w:szCs w:val="16"/>
        </w:rPr>
      </w:pPr>
    </w:p>
    <w:p w14:paraId="331DB53F" w14:textId="0EB507D2" w:rsidR="006F61F1" w:rsidRDefault="006959F9" w:rsidP="00EE366A">
      <w:pPr>
        <w:tabs>
          <w:tab w:val="left" w:pos="142"/>
        </w:tabs>
        <w:ind w:left="142" w:right="204"/>
        <w:jc w:val="both"/>
        <w:rPr>
          <w:rFonts w:ascii="Tahoma" w:eastAsia="Tahoma" w:hAnsi="Tahoma" w:cs="Tahoma"/>
          <w:color w:val="999999"/>
          <w:sz w:val="18"/>
          <w:szCs w:val="18"/>
        </w:rPr>
      </w:pPr>
      <w:r>
        <w:rPr>
          <w:rFonts w:eastAsia="Tahoma"/>
        </w:rPr>
        <w:t xml:space="preserve">Période couverte par le présent rapport d’exécution : </w:t>
      </w:r>
      <w:r w:rsidR="00EE366A">
        <w:rPr>
          <w:rFonts w:eastAsia="Tahoma"/>
        </w:rPr>
        <w:t>d</w:t>
      </w:r>
      <w:r>
        <w:rPr>
          <w:rFonts w:eastAsia="Tahoma"/>
        </w:rPr>
        <w:t>u</w:t>
      </w:r>
      <w:r>
        <w:rPr>
          <w:rFonts w:ascii="Tahoma" w:eastAsia="Tahoma" w:hAnsi="Tahoma" w:cs="Tahoma"/>
          <w:color w:val="999999"/>
        </w:rPr>
        <w:t xml:space="preserve"> </w:t>
      </w:r>
      <w:r>
        <w:rPr>
          <w:rFonts w:ascii="Tahoma" w:eastAsia="Tahoma" w:hAnsi="Tahoma" w:cs="Tahoma"/>
          <w:color w:val="999999"/>
          <w:sz w:val="18"/>
          <w:szCs w:val="18"/>
        </w:rPr>
        <w:t>|__|__| / |__||__| / |__||__|__||__|</w:t>
      </w:r>
      <w:r>
        <w:rPr>
          <w:rFonts w:ascii="Tahoma" w:eastAsia="Tahoma" w:hAnsi="Tahoma" w:cs="Tahoma"/>
        </w:rPr>
        <w:t xml:space="preserve"> </w:t>
      </w:r>
      <w:r>
        <w:rPr>
          <w:rFonts w:eastAsia="Tahoma"/>
        </w:rPr>
        <w:t>au</w:t>
      </w:r>
      <w:r>
        <w:rPr>
          <w:rFonts w:ascii="Tahoma" w:eastAsia="Tahoma" w:hAnsi="Tahoma" w:cs="Tahoma"/>
          <w:color w:val="999999"/>
        </w:rPr>
        <w:t xml:space="preserve"> </w:t>
      </w:r>
      <w:r>
        <w:rPr>
          <w:rFonts w:ascii="Tahoma" w:eastAsia="Tahoma" w:hAnsi="Tahoma" w:cs="Tahoma"/>
          <w:color w:val="999999"/>
          <w:sz w:val="18"/>
          <w:szCs w:val="18"/>
        </w:rPr>
        <w:t>|__|__| / |__||__| / |__||__|__||__|</w:t>
      </w:r>
    </w:p>
    <w:p w14:paraId="15BF0D61" w14:textId="0998366F" w:rsidR="006F61F1" w:rsidRDefault="006959F9">
      <w:pPr>
        <w:pStyle w:val="Paragraphedeliste"/>
        <w:numPr>
          <w:ilvl w:val="0"/>
          <w:numId w:val="2"/>
        </w:numPr>
        <w:tabs>
          <w:tab w:val="left" w:pos="142"/>
        </w:tabs>
        <w:spacing w:before="120"/>
        <w:ind w:right="204"/>
        <w:jc w:val="both"/>
        <w:rPr>
          <w:b/>
        </w:rPr>
      </w:pPr>
      <w:r>
        <w:rPr>
          <w:b/>
        </w:rPr>
        <w:t>Lieu(x) géographiq</w:t>
      </w:r>
      <w:r w:rsidR="00EE366A">
        <w:rPr>
          <w:b/>
        </w:rPr>
        <w:t>ue(s) de réalisation du projet</w:t>
      </w:r>
    </w:p>
    <w:tbl>
      <w:tblPr>
        <w:tblW w:w="907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71"/>
      </w:tblGrid>
      <w:tr w:rsidR="006F61F1" w14:paraId="319365F9" w14:textId="77777777" w:rsidTr="00FF6A13">
        <w:trPr>
          <w:trHeight w:val="483"/>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5D70ED65" w14:textId="77777777" w:rsidR="006F61F1" w:rsidRDefault="006F61F1"/>
          <w:p w14:paraId="50502D82" w14:textId="77777777" w:rsidR="006F61F1" w:rsidRDefault="006F61F1"/>
          <w:p w14:paraId="2EEEAAB2" w14:textId="77777777" w:rsidR="006F61F1" w:rsidRDefault="006F61F1"/>
          <w:p w14:paraId="151739AC" w14:textId="77777777" w:rsidR="006F61F1" w:rsidRDefault="006F61F1"/>
          <w:p w14:paraId="370C2824" w14:textId="77777777" w:rsidR="006F61F1" w:rsidRDefault="006F61F1"/>
          <w:p w14:paraId="686CD0CE" w14:textId="77777777" w:rsidR="006F61F1" w:rsidRDefault="006F61F1"/>
        </w:tc>
      </w:tr>
    </w:tbl>
    <w:p w14:paraId="7EBBD3F3" w14:textId="77777777" w:rsidR="006F61F1" w:rsidRDefault="006F61F1">
      <w:pPr>
        <w:jc w:val="both"/>
        <w:rPr>
          <w:sz w:val="16"/>
          <w:szCs w:val="16"/>
        </w:rPr>
      </w:pPr>
    </w:p>
    <w:p w14:paraId="06BF10F5" w14:textId="37FC22FF" w:rsidR="006F61F1" w:rsidRDefault="006959F9" w:rsidP="00545F36">
      <w:pPr>
        <w:pStyle w:val="Paragraphedeliste"/>
        <w:numPr>
          <w:ilvl w:val="0"/>
          <w:numId w:val="2"/>
        </w:numPr>
        <w:tabs>
          <w:tab w:val="left" w:pos="142"/>
        </w:tabs>
        <w:spacing w:before="120"/>
        <w:ind w:right="401"/>
        <w:jc w:val="both"/>
        <w:rPr>
          <w:rFonts w:eastAsia="Tahoma"/>
          <w:b/>
        </w:rPr>
      </w:pPr>
      <w:r>
        <w:rPr>
          <w:rFonts w:eastAsia="Tahoma"/>
          <w:b/>
        </w:rPr>
        <w:t xml:space="preserve">Rappel des objectifs </w:t>
      </w:r>
      <w:r w:rsidR="00C82BA5">
        <w:rPr>
          <w:rFonts w:eastAsia="Tahoma"/>
          <w:b/>
        </w:rPr>
        <w:t xml:space="preserve">et résultats escomptés </w:t>
      </w:r>
      <w:r>
        <w:rPr>
          <w:rFonts w:eastAsia="Tahoma"/>
          <w:b/>
        </w:rPr>
        <w:t>du projet tels qu’ils sont présentés dans la convent</w:t>
      </w:r>
      <w:r w:rsidR="00EE366A">
        <w:rPr>
          <w:rFonts w:eastAsia="Tahoma"/>
          <w:b/>
        </w:rPr>
        <w:t>ion attributive de subvention</w:t>
      </w:r>
    </w:p>
    <w:tbl>
      <w:tblPr>
        <w:tblW w:w="907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71"/>
      </w:tblGrid>
      <w:tr w:rsidR="006F61F1" w14:paraId="1F993037" w14:textId="77777777" w:rsidTr="00FF6A13">
        <w:trPr>
          <w:trHeight w:val="1577"/>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6AFA4E42" w14:textId="77777777" w:rsidR="006F61F1" w:rsidRPr="00C82BA5" w:rsidRDefault="006F61F1">
            <w:pPr>
              <w:rPr>
                <w:szCs w:val="32"/>
              </w:rPr>
            </w:pPr>
          </w:p>
        </w:tc>
      </w:tr>
    </w:tbl>
    <w:p w14:paraId="4E5585C5" w14:textId="77777777" w:rsidR="006F61F1" w:rsidRDefault="006F61F1">
      <w:pPr>
        <w:tabs>
          <w:tab w:val="left" w:pos="142"/>
        </w:tabs>
        <w:spacing w:before="120"/>
        <w:ind w:right="204"/>
        <w:jc w:val="both"/>
        <w:rPr>
          <w:rFonts w:eastAsia="Tahoma"/>
        </w:rPr>
      </w:pPr>
    </w:p>
    <w:p w14:paraId="41F9C802" w14:textId="73E7E6FA" w:rsidR="006F61F1" w:rsidRDefault="006959F9">
      <w:pPr>
        <w:pStyle w:val="Paragraphedeliste"/>
        <w:numPr>
          <w:ilvl w:val="0"/>
          <w:numId w:val="2"/>
        </w:numPr>
        <w:tabs>
          <w:tab w:val="left" w:pos="142"/>
        </w:tabs>
        <w:spacing w:before="120"/>
        <w:ind w:right="204"/>
        <w:jc w:val="both"/>
        <w:rPr>
          <w:rFonts w:eastAsia="Tahoma"/>
        </w:rPr>
      </w:pPr>
      <w:r>
        <w:rPr>
          <w:rFonts w:eastAsia="Tahoma"/>
          <w:b/>
        </w:rPr>
        <w:t>Décrire les actions réalisées dans le cadre du</w:t>
      </w:r>
      <w:r>
        <w:rPr>
          <w:b/>
        </w:rPr>
        <w:t xml:space="preserve"> projet</w:t>
      </w:r>
      <w:r>
        <w:rPr>
          <w:rFonts w:eastAsia="Tahoma"/>
          <w:b/>
        </w:rPr>
        <w:t xml:space="preserve"> à ce jour en référence au projet conventionné</w:t>
      </w:r>
      <w:r>
        <w:rPr>
          <w:rFonts w:eastAsia="Tahoma"/>
        </w:rPr>
        <w:t xml:space="preserve"> </w:t>
      </w:r>
    </w:p>
    <w:tbl>
      <w:tblPr>
        <w:tblW w:w="907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71"/>
      </w:tblGrid>
      <w:tr w:rsidR="006F61F1" w14:paraId="1492192A" w14:textId="77777777" w:rsidTr="00FF6A13">
        <w:trPr>
          <w:trHeight w:val="1577"/>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267ACEB8" w14:textId="7172AC4B" w:rsidR="006F61F1" w:rsidRPr="007605E5" w:rsidRDefault="006959F9">
            <w:pPr>
              <w:jc w:val="both"/>
              <w:rPr>
                <w:i/>
                <w:szCs w:val="32"/>
                <w:u w:val="single"/>
              </w:rPr>
            </w:pPr>
            <w:r w:rsidRPr="007605E5">
              <w:rPr>
                <w:i/>
                <w:szCs w:val="32"/>
                <w:u w:val="single"/>
              </w:rPr>
              <w:t xml:space="preserve">Décrire les actions mises en œuvre, y compris </w:t>
            </w:r>
            <w:r w:rsidR="007605E5" w:rsidRPr="007605E5">
              <w:rPr>
                <w:i/>
                <w:szCs w:val="32"/>
                <w:u w:val="single"/>
              </w:rPr>
              <w:t>les aspects innovants du projet</w:t>
            </w:r>
            <w:r w:rsidR="00754A01" w:rsidRPr="00754A01">
              <w:rPr>
                <w:i/>
                <w:szCs w:val="32"/>
              </w:rPr>
              <w:t> :</w:t>
            </w:r>
          </w:p>
          <w:p w14:paraId="50592217" w14:textId="77777777" w:rsidR="006F61F1" w:rsidRDefault="006F61F1">
            <w:pPr>
              <w:rPr>
                <w:szCs w:val="32"/>
              </w:rPr>
            </w:pPr>
          </w:p>
          <w:p w14:paraId="067D9D82" w14:textId="77777777" w:rsidR="006F61F1" w:rsidRDefault="006F61F1">
            <w:pPr>
              <w:rPr>
                <w:szCs w:val="32"/>
              </w:rPr>
            </w:pPr>
          </w:p>
          <w:p w14:paraId="1C102CD7" w14:textId="77777777" w:rsidR="006F61F1" w:rsidRDefault="006F61F1">
            <w:pPr>
              <w:rPr>
                <w:szCs w:val="32"/>
              </w:rPr>
            </w:pPr>
          </w:p>
          <w:p w14:paraId="3394F8D1" w14:textId="77777777" w:rsidR="006F61F1" w:rsidRDefault="006F61F1">
            <w:pPr>
              <w:rPr>
                <w:szCs w:val="32"/>
              </w:rPr>
            </w:pPr>
          </w:p>
          <w:p w14:paraId="751A330E" w14:textId="77777777" w:rsidR="006F61F1" w:rsidRDefault="006F61F1">
            <w:pPr>
              <w:rPr>
                <w:szCs w:val="32"/>
              </w:rPr>
            </w:pPr>
          </w:p>
          <w:p w14:paraId="092584B8" w14:textId="77777777" w:rsidR="006F61F1" w:rsidRDefault="006F61F1">
            <w:pPr>
              <w:rPr>
                <w:szCs w:val="32"/>
              </w:rPr>
            </w:pPr>
          </w:p>
          <w:p w14:paraId="7F613838" w14:textId="77777777" w:rsidR="006F61F1" w:rsidRDefault="006F61F1">
            <w:pPr>
              <w:rPr>
                <w:szCs w:val="32"/>
              </w:rPr>
            </w:pPr>
          </w:p>
          <w:p w14:paraId="4FB6B115" w14:textId="77777777" w:rsidR="006F61F1" w:rsidRDefault="006F61F1">
            <w:pPr>
              <w:rPr>
                <w:szCs w:val="32"/>
              </w:rPr>
            </w:pPr>
          </w:p>
          <w:p w14:paraId="2EB44C78" w14:textId="77777777" w:rsidR="006F61F1" w:rsidRDefault="006F61F1">
            <w:pPr>
              <w:rPr>
                <w:szCs w:val="32"/>
              </w:rPr>
            </w:pPr>
          </w:p>
          <w:p w14:paraId="55E66944" w14:textId="050F7083" w:rsidR="006F61F1" w:rsidRPr="007605E5" w:rsidRDefault="006959F9">
            <w:pPr>
              <w:jc w:val="both"/>
              <w:rPr>
                <w:i/>
                <w:szCs w:val="32"/>
                <w:u w:val="single"/>
              </w:rPr>
            </w:pPr>
            <w:r w:rsidRPr="007605E5">
              <w:rPr>
                <w:i/>
                <w:szCs w:val="32"/>
                <w:u w:val="single"/>
              </w:rPr>
              <w:lastRenderedPageBreak/>
              <w:t xml:space="preserve">Préciser comment les actions mises en œuvre ont permis d’atteindre les résultats escomptés et de répondre aux besoins ayant motivé le projet (origine des réinstallés, niveau de formation atteint, sortie dynamique du dispositif, </w:t>
            </w:r>
            <w:r w:rsidR="00DD4880" w:rsidRPr="007605E5">
              <w:rPr>
                <w:i/>
                <w:szCs w:val="32"/>
                <w:u w:val="single"/>
              </w:rPr>
              <w:t>etc.</w:t>
            </w:r>
            <w:r w:rsidRPr="007605E5">
              <w:rPr>
                <w:i/>
                <w:szCs w:val="32"/>
                <w:u w:val="single"/>
              </w:rPr>
              <w:t>)</w:t>
            </w:r>
            <w:r w:rsidRPr="007605E5">
              <w:rPr>
                <w:i/>
                <w:szCs w:val="32"/>
              </w:rPr>
              <w:t> :</w:t>
            </w:r>
          </w:p>
          <w:p w14:paraId="03612F19" w14:textId="77777777" w:rsidR="006F61F1" w:rsidRDefault="006F61F1">
            <w:pPr>
              <w:jc w:val="both"/>
            </w:pPr>
          </w:p>
          <w:p w14:paraId="425879F2" w14:textId="77777777" w:rsidR="006F61F1" w:rsidRDefault="006F61F1">
            <w:pPr>
              <w:jc w:val="both"/>
            </w:pPr>
          </w:p>
          <w:p w14:paraId="13613437" w14:textId="77777777" w:rsidR="00EE366A" w:rsidRDefault="00EE366A">
            <w:pPr>
              <w:jc w:val="both"/>
            </w:pPr>
          </w:p>
          <w:p w14:paraId="574B04AA" w14:textId="77777777" w:rsidR="006F61F1" w:rsidRDefault="006F61F1">
            <w:pPr>
              <w:jc w:val="both"/>
            </w:pPr>
          </w:p>
          <w:p w14:paraId="46537B53" w14:textId="77777777" w:rsidR="006F61F1" w:rsidRDefault="006F61F1">
            <w:pPr>
              <w:rPr>
                <w:szCs w:val="32"/>
                <w:u w:val="single"/>
              </w:rPr>
            </w:pPr>
          </w:p>
          <w:p w14:paraId="0BAEFBC4" w14:textId="77777777" w:rsidR="006F61F1" w:rsidRDefault="006F61F1">
            <w:pPr>
              <w:rPr>
                <w:szCs w:val="32"/>
                <w:u w:val="single"/>
              </w:rPr>
            </w:pPr>
          </w:p>
          <w:p w14:paraId="52FD5529" w14:textId="77777777" w:rsidR="006F61F1" w:rsidRDefault="006F61F1">
            <w:pPr>
              <w:rPr>
                <w:szCs w:val="32"/>
                <w:u w:val="single"/>
              </w:rPr>
            </w:pPr>
          </w:p>
          <w:p w14:paraId="5BB8E042" w14:textId="77777777" w:rsidR="006F61F1" w:rsidRDefault="006F61F1">
            <w:pPr>
              <w:rPr>
                <w:szCs w:val="32"/>
                <w:u w:val="single"/>
              </w:rPr>
            </w:pPr>
          </w:p>
          <w:p w14:paraId="5E802010" w14:textId="77777777" w:rsidR="006F61F1" w:rsidRPr="007605E5" w:rsidRDefault="006959F9">
            <w:pPr>
              <w:rPr>
                <w:i/>
                <w:szCs w:val="32"/>
                <w:u w:val="single"/>
              </w:rPr>
            </w:pPr>
            <w:r w:rsidRPr="007605E5">
              <w:rPr>
                <w:i/>
                <w:szCs w:val="32"/>
                <w:u w:val="single"/>
              </w:rPr>
              <w:t>Décrire les moyens mobilisés pour la mise en œuvre du projet  (moyens humains, techniques, organisationnels)</w:t>
            </w:r>
            <w:r w:rsidRPr="007605E5">
              <w:rPr>
                <w:i/>
                <w:szCs w:val="32"/>
              </w:rPr>
              <w:t> :</w:t>
            </w:r>
            <w:r w:rsidRPr="007605E5">
              <w:rPr>
                <w:i/>
                <w:szCs w:val="32"/>
                <w:u w:val="single"/>
              </w:rPr>
              <w:t xml:space="preserve"> </w:t>
            </w:r>
          </w:p>
          <w:p w14:paraId="0632E4D5" w14:textId="77777777" w:rsidR="006F61F1" w:rsidRDefault="006F61F1">
            <w:pPr>
              <w:rPr>
                <w:szCs w:val="32"/>
                <w:u w:val="single"/>
              </w:rPr>
            </w:pPr>
          </w:p>
          <w:p w14:paraId="69816810" w14:textId="77777777" w:rsidR="006F61F1" w:rsidRDefault="006F61F1">
            <w:pPr>
              <w:rPr>
                <w:szCs w:val="32"/>
                <w:u w:val="single"/>
              </w:rPr>
            </w:pPr>
          </w:p>
          <w:p w14:paraId="0CE07B3A" w14:textId="77777777" w:rsidR="006F61F1" w:rsidRDefault="006F61F1">
            <w:pPr>
              <w:rPr>
                <w:szCs w:val="32"/>
                <w:u w:val="single"/>
              </w:rPr>
            </w:pPr>
          </w:p>
          <w:p w14:paraId="1AE4198B" w14:textId="77777777" w:rsidR="006F61F1" w:rsidRDefault="006F61F1">
            <w:pPr>
              <w:rPr>
                <w:szCs w:val="32"/>
                <w:u w:val="single"/>
              </w:rPr>
            </w:pPr>
          </w:p>
          <w:p w14:paraId="4FD0ABF2" w14:textId="77777777" w:rsidR="00EE366A" w:rsidRDefault="00EE366A">
            <w:pPr>
              <w:rPr>
                <w:szCs w:val="32"/>
                <w:u w:val="single"/>
              </w:rPr>
            </w:pPr>
          </w:p>
          <w:p w14:paraId="3BB4A930" w14:textId="77777777" w:rsidR="006F61F1" w:rsidRDefault="006F61F1">
            <w:pPr>
              <w:rPr>
                <w:szCs w:val="32"/>
                <w:u w:val="single"/>
              </w:rPr>
            </w:pPr>
          </w:p>
          <w:p w14:paraId="1CCB590D" w14:textId="77777777" w:rsidR="006F61F1" w:rsidRDefault="006F61F1">
            <w:pPr>
              <w:rPr>
                <w:szCs w:val="32"/>
                <w:u w:val="single"/>
              </w:rPr>
            </w:pPr>
          </w:p>
          <w:p w14:paraId="40240D8E" w14:textId="77777777" w:rsidR="006F61F1" w:rsidRDefault="006F61F1">
            <w:pPr>
              <w:rPr>
                <w:szCs w:val="32"/>
                <w:u w:val="single"/>
              </w:rPr>
            </w:pPr>
          </w:p>
          <w:p w14:paraId="4228E584" w14:textId="77777777" w:rsidR="006F61F1" w:rsidRPr="007605E5" w:rsidRDefault="006959F9">
            <w:pPr>
              <w:rPr>
                <w:i/>
                <w:szCs w:val="32"/>
              </w:rPr>
            </w:pPr>
            <w:r w:rsidRPr="007605E5">
              <w:rPr>
                <w:i/>
                <w:szCs w:val="32"/>
                <w:u w:val="single"/>
              </w:rPr>
              <w:t>Indiquer les difficultés rencontrées dans la mise en œuvre du projet, le cas échéant</w:t>
            </w:r>
            <w:r w:rsidRPr="007605E5">
              <w:rPr>
                <w:i/>
                <w:szCs w:val="32"/>
              </w:rPr>
              <w:t xml:space="preserve"> : </w:t>
            </w:r>
          </w:p>
          <w:p w14:paraId="35F9C621" w14:textId="77777777" w:rsidR="006F61F1" w:rsidRDefault="006F61F1"/>
          <w:p w14:paraId="301CD924" w14:textId="77777777" w:rsidR="006F61F1" w:rsidRDefault="006F61F1">
            <w:pPr>
              <w:rPr>
                <w:szCs w:val="32"/>
                <w:u w:val="single"/>
              </w:rPr>
            </w:pPr>
          </w:p>
          <w:p w14:paraId="5DC302E8" w14:textId="77777777" w:rsidR="006F61F1" w:rsidRDefault="006F61F1">
            <w:pPr>
              <w:rPr>
                <w:szCs w:val="32"/>
                <w:u w:val="single"/>
              </w:rPr>
            </w:pPr>
          </w:p>
          <w:p w14:paraId="2294EF72" w14:textId="77777777" w:rsidR="00EE366A" w:rsidRDefault="00EE366A">
            <w:pPr>
              <w:rPr>
                <w:szCs w:val="32"/>
                <w:u w:val="single"/>
              </w:rPr>
            </w:pPr>
          </w:p>
          <w:p w14:paraId="46B2AE2C" w14:textId="77777777" w:rsidR="00EE366A" w:rsidRDefault="00EE366A">
            <w:pPr>
              <w:rPr>
                <w:szCs w:val="32"/>
                <w:u w:val="single"/>
              </w:rPr>
            </w:pPr>
          </w:p>
          <w:p w14:paraId="1D536D67" w14:textId="77777777" w:rsidR="006F61F1" w:rsidRDefault="006F61F1">
            <w:pPr>
              <w:rPr>
                <w:szCs w:val="32"/>
                <w:u w:val="single"/>
              </w:rPr>
            </w:pPr>
          </w:p>
          <w:p w14:paraId="33433BB5" w14:textId="77777777" w:rsidR="006542FD" w:rsidRDefault="006542FD">
            <w:pPr>
              <w:rPr>
                <w:szCs w:val="32"/>
                <w:u w:val="single"/>
              </w:rPr>
            </w:pPr>
          </w:p>
          <w:p w14:paraId="2498CA35" w14:textId="77777777" w:rsidR="006F61F1" w:rsidRDefault="006F61F1">
            <w:pPr>
              <w:rPr>
                <w:szCs w:val="32"/>
                <w:u w:val="single"/>
              </w:rPr>
            </w:pPr>
          </w:p>
        </w:tc>
      </w:tr>
    </w:tbl>
    <w:p w14:paraId="6FA2A5CC" w14:textId="1EAD86A5" w:rsidR="006F61F1" w:rsidRPr="006542FD" w:rsidRDefault="006959F9">
      <w:pPr>
        <w:pStyle w:val="Paragraphedeliste"/>
        <w:numPr>
          <w:ilvl w:val="0"/>
          <w:numId w:val="3"/>
        </w:numPr>
        <w:tabs>
          <w:tab w:val="left" w:pos="142"/>
        </w:tabs>
        <w:ind w:right="204"/>
        <w:jc w:val="both"/>
        <w:rPr>
          <w:rFonts w:eastAsia="Tahoma"/>
          <w:b/>
        </w:rPr>
      </w:pPr>
      <w:r>
        <w:rPr>
          <w:rFonts w:eastAsia="Tahoma"/>
          <w:b/>
        </w:rPr>
        <w:lastRenderedPageBreak/>
        <w:t xml:space="preserve">Indiquer </w:t>
      </w:r>
      <w:r>
        <w:rPr>
          <w:b/>
        </w:rPr>
        <w:t>s’il y a eu des avenants à la convention attributive de subvention</w:t>
      </w:r>
    </w:p>
    <w:p w14:paraId="02132370" w14:textId="77777777" w:rsidR="006542FD" w:rsidRDefault="006542FD" w:rsidP="006542FD">
      <w:pPr>
        <w:pStyle w:val="Paragraphedeliste"/>
        <w:tabs>
          <w:tab w:val="left" w:pos="142"/>
        </w:tabs>
        <w:ind w:right="204"/>
        <w:jc w:val="both"/>
        <w:rPr>
          <w:rFonts w:eastAsia="Tahoma"/>
          <w:b/>
        </w:rPr>
      </w:pPr>
    </w:p>
    <w:tbl>
      <w:tblPr>
        <w:tblW w:w="907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71"/>
      </w:tblGrid>
      <w:tr w:rsidR="006F61F1" w14:paraId="3674965B" w14:textId="77777777" w:rsidTr="00FF6A13">
        <w:trPr>
          <w:trHeight w:val="1124"/>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4DBF8722" w14:textId="77777777" w:rsidR="006F61F1" w:rsidRDefault="006F61F1">
            <w:pPr>
              <w:rPr>
                <w:szCs w:val="32"/>
              </w:rPr>
            </w:pPr>
          </w:p>
          <w:p w14:paraId="47AFFF4A" w14:textId="77777777" w:rsidR="006F61F1" w:rsidRDefault="006F61F1">
            <w:pPr>
              <w:rPr>
                <w:szCs w:val="32"/>
              </w:rPr>
            </w:pPr>
          </w:p>
          <w:p w14:paraId="45E18EDA" w14:textId="77777777" w:rsidR="006F61F1" w:rsidRDefault="006F61F1">
            <w:pPr>
              <w:rPr>
                <w:szCs w:val="32"/>
              </w:rPr>
            </w:pPr>
          </w:p>
          <w:p w14:paraId="6CB6A8BF" w14:textId="77777777" w:rsidR="006F61F1" w:rsidRDefault="006F61F1">
            <w:pPr>
              <w:rPr>
                <w:szCs w:val="32"/>
              </w:rPr>
            </w:pPr>
          </w:p>
        </w:tc>
      </w:tr>
    </w:tbl>
    <w:p w14:paraId="31B8FB59" w14:textId="77777777" w:rsidR="006F61F1" w:rsidRDefault="006F61F1">
      <w:pPr>
        <w:tabs>
          <w:tab w:val="left" w:pos="142"/>
        </w:tabs>
        <w:spacing w:before="120"/>
        <w:ind w:right="204"/>
        <w:jc w:val="both"/>
        <w:rPr>
          <w:rFonts w:eastAsia="Tahoma"/>
          <w:b/>
          <w:sz w:val="22"/>
          <w:u w:val="single"/>
        </w:rPr>
      </w:pPr>
    </w:p>
    <w:tbl>
      <w:tblPr>
        <w:tblStyle w:val="Grilledutableau"/>
        <w:tblW w:w="9071" w:type="dxa"/>
        <w:jc w:val="center"/>
        <w:tblLook w:val="04A0" w:firstRow="1" w:lastRow="0" w:firstColumn="1" w:lastColumn="0" w:noHBand="0" w:noVBand="1"/>
      </w:tblPr>
      <w:tblGrid>
        <w:gridCol w:w="9071"/>
      </w:tblGrid>
      <w:tr w:rsidR="007605E5" w14:paraId="368DD4CE" w14:textId="77777777" w:rsidTr="00FF6A13">
        <w:trPr>
          <w:jc w:val="center"/>
        </w:trPr>
        <w:tc>
          <w:tcPr>
            <w:tcW w:w="9071" w:type="dxa"/>
          </w:tcPr>
          <w:p w14:paraId="208F5A74" w14:textId="77777777" w:rsidR="007605E5" w:rsidRPr="007605E5" w:rsidRDefault="007605E5" w:rsidP="007605E5">
            <w:pPr>
              <w:spacing w:after="0"/>
              <w:jc w:val="center"/>
              <w:rPr>
                <w:b/>
              </w:rPr>
            </w:pPr>
            <w:r w:rsidRPr="007605E5">
              <w:rPr>
                <w:b/>
                <w:sz w:val="22"/>
              </w:rPr>
              <w:t>INDICATEURS</w:t>
            </w:r>
          </w:p>
        </w:tc>
      </w:tr>
    </w:tbl>
    <w:p w14:paraId="7A29B34E" w14:textId="77777777" w:rsidR="006F61F1" w:rsidRDefault="006F61F1">
      <w:pPr>
        <w:sectPr w:rsidR="006F61F1" w:rsidSect="0087342A">
          <w:footerReference w:type="default" r:id="rId8"/>
          <w:headerReference w:type="first" r:id="rId9"/>
          <w:footerReference w:type="first" r:id="rId10"/>
          <w:pgSz w:w="11906" w:h="16838"/>
          <w:pgMar w:top="1417" w:right="1417" w:bottom="1417" w:left="1417" w:header="680" w:footer="567" w:gutter="0"/>
          <w:cols w:space="720"/>
          <w:formProt w:val="0"/>
          <w:titlePg/>
          <w:docGrid w:linePitch="600" w:charSpace="49152"/>
        </w:sectPr>
      </w:pPr>
    </w:p>
    <w:p w14:paraId="2CD0BAB0" w14:textId="77777777" w:rsidR="006F61F1" w:rsidRDefault="006959F9" w:rsidP="005A58DE">
      <w:pPr>
        <w:tabs>
          <w:tab w:val="clear" w:pos="708"/>
          <w:tab w:val="left" w:pos="142"/>
        </w:tabs>
        <w:ind w:left="142" w:right="685"/>
      </w:pPr>
      <w:r>
        <w:t xml:space="preserve">Compléter le tableau ci-dessous relatif aux  indicateurs par rapport aux indicateurs prévisionnels indiqués dans l’acte attributif de subvention. </w:t>
      </w:r>
    </w:p>
    <w:p w14:paraId="5E96B572" w14:textId="77777777" w:rsidR="006F61F1" w:rsidRDefault="006959F9" w:rsidP="005A58DE">
      <w:pPr>
        <w:tabs>
          <w:tab w:val="clear" w:pos="708"/>
          <w:tab w:val="left" w:pos="142"/>
        </w:tabs>
        <w:ind w:left="709" w:hanging="567"/>
      </w:pPr>
      <w:r>
        <w:t xml:space="preserve">Dans le cas d’un rapport final, les valeurs cibles définies en début de l’opération ont-elles été atteintes : </w:t>
      </w:r>
    </w:p>
    <w:p w14:paraId="56BBC981" w14:textId="77777777" w:rsidR="006F61F1" w:rsidRPr="007605E5" w:rsidRDefault="006959F9" w:rsidP="00EE366A">
      <w:pPr>
        <w:tabs>
          <w:tab w:val="left" w:pos="142"/>
        </w:tabs>
        <w:ind w:right="204"/>
        <w:jc w:val="both"/>
        <w:rPr>
          <w:rFonts w:eastAsia="Tahoma"/>
        </w:rPr>
      </w:pPr>
      <w:r>
        <w:rPr>
          <w:rFonts w:eastAsia="Tahoma"/>
        </w:rPr>
        <w:tab/>
      </w:r>
      <w:r>
        <w:rPr>
          <w:rFonts w:eastAsia="Tahoma"/>
        </w:rPr>
        <w:tab/>
      </w:r>
      <w:r>
        <w:rPr>
          <w:rFonts w:eastAsia="Tahoma"/>
        </w:rPr>
        <w:tab/>
      </w:r>
      <w:r>
        <w:fldChar w:fldCharType="begin">
          <w:ffData>
            <w:name w:val=""/>
            <w:enabled/>
            <w:calcOnExit w:val="0"/>
            <w:checkBox>
              <w:sizeAuto/>
              <w:default w:val="0"/>
            </w:checkBox>
          </w:ffData>
        </w:fldChar>
      </w:r>
      <w:r>
        <w:instrText>FORMCHECKBOX</w:instrText>
      </w:r>
      <w:r w:rsidR="005560F1">
        <w:fldChar w:fldCharType="separate"/>
      </w:r>
      <w:bookmarkStart w:id="6" w:name="__Fieldmark__24836_279193514"/>
      <w:bookmarkStart w:id="7" w:name="__Fieldmark__25667_279193514"/>
      <w:bookmarkEnd w:id="6"/>
      <w:bookmarkEnd w:id="7"/>
      <w:r>
        <w:fldChar w:fldCharType="end"/>
      </w:r>
      <w:r>
        <w:rPr>
          <w:rFonts w:eastAsia="Tahoma"/>
        </w:rPr>
        <w:t xml:space="preserve"> Oui</w:t>
      </w:r>
      <w:r>
        <w:rPr>
          <w:rFonts w:eastAsia="Tahoma"/>
        </w:rPr>
        <w:tab/>
      </w:r>
      <w:r>
        <w:rPr>
          <w:rFonts w:eastAsia="Tahoma"/>
        </w:rPr>
        <w:tab/>
      </w:r>
      <w:r>
        <w:fldChar w:fldCharType="begin">
          <w:ffData>
            <w:name w:val=""/>
            <w:enabled/>
            <w:calcOnExit w:val="0"/>
            <w:checkBox>
              <w:sizeAuto/>
              <w:default w:val="0"/>
            </w:checkBox>
          </w:ffData>
        </w:fldChar>
      </w:r>
      <w:r>
        <w:instrText>FORMCHECKBOX</w:instrText>
      </w:r>
      <w:r w:rsidR="005560F1">
        <w:fldChar w:fldCharType="separate"/>
      </w:r>
      <w:bookmarkStart w:id="8" w:name="__Fieldmark__24841_279193514"/>
      <w:bookmarkStart w:id="9" w:name="__Fieldmark__25677_279193514"/>
      <w:bookmarkEnd w:id="8"/>
      <w:bookmarkEnd w:id="9"/>
      <w:r>
        <w:fldChar w:fldCharType="end"/>
      </w:r>
      <w:r>
        <w:rPr>
          <w:rFonts w:eastAsia="Tahoma"/>
        </w:rPr>
        <w:t xml:space="preserve"> Non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62"/>
      </w:tblGrid>
      <w:tr w:rsidR="006F61F1" w14:paraId="7C510D17" w14:textId="77777777" w:rsidTr="00FF6A13">
        <w:trPr>
          <w:trHeight w:val="1124"/>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7D2E33B3" w14:textId="77777777" w:rsidR="006F61F1" w:rsidRPr="007605E5" w:rsidRDefault="007605E5">
            <w:pPr>
              <w:rPr>
                <w:i/>
                <w:szCs w:val="32"/>
                <w:u w:val="single"/>
              </w:rPr>
            </w:pPr>
            <w:r w:rsidRPr="007605E5">
              <w:rPr>
                <w:i/>
                <w:u w:val="single"/>
              </w:rPr>
              <w:t>Expliquer les éventuels écarts</w:t>
            </w:r>
          </w:p>
          <w:p w14:paraId="7082520F" w14:textId="77777777" w:rsidR="006F61F1" w:rsidRDefault="006F61F1">
            <w:pPr>
              <w:rPr>
                <w:szCs w:val="32"/>
              </w:rPr>
            </w:pPr>
          </w:p>
          <w:p w14:paraId="5293095A" w14:textId="77777777" w:rsidR="006F61F1" w:rsidRDefault="006F61F1">
            <w:pPr>
              <w:rPr>
                <w:szCs w:val="32"/>
              </w:rPr>
            </w:pPr>
          </w:p>
          <w:p w14:paraId="6DDA9DEE" w14:textId="77777777" w:rsidR="006F61F1" w:rsidRDefault="006F61F1">
            <w:pPr>
              <w:rPr>
                <w:szCs w:val="32"/>
              </w:rPr>
            </w:pPr>
          </w:p>
          <w:p w14:paraId="76E9A44D" w14:textId="77777777" w:rsidR="006F61F1" w:rsidRDefault="006F61F1">
            <w:pPr>
              <w:rPr>
                <w:szCs w:val="32"/>
              </w:rPr>
            </w:pPr>
          </w:p>
        </w:tc>
      </w:tr>
    </w:tbl>
    <w:p w14:paraId="02AC0816" w14:textId="6EC0D175" w:rsidR="006F61F1" w:rsidRDefault="006F61F1" w:rsidP="00FC3A22">
      <w:pPr>
        <w:tabs>
          <w:tab w:val="clear" w:pos="708"/>
          <w:tab w:val="left" w:pos="709"/>
          <w:tab w:val="left" w:pos="2127"/>
        </w:tabs>
        <w:rPr>
          <w:rFonts w:eastAsia="Tahoma"/>
        </w:rPr>
      </w:pPr>
    </w:p>
    <w:tbl>
      <w:tblPr>
        <w:tblStyle w:val="Grilledutableau"/>
        <w:tblW w:w="0" w:type="auto"/>
        <w:jc w:val="center"/>
        <w:tblLook w:val="04A0" w:firstRow="1" w:lastRow="0" w:firstColumn="1" w:lastColumn="0" w:noHBand="0" w:noVBand="1"/>
      </w:tblPr>
      <w:tblGrid>
        <w:gridCol w:w="9062"/>
      </w:tblGrid>
      <w:tr w:rsidR="007605E5" w14:paraId="6024F666" w14:textId="77777777" w:rsidTr="00FF6A13">
        <w:trPr>
          <w:jc w:val="center"/>
        </w:trPr>
        <w:tc>
          <w:tcPr>
            <w:tcW w:w="9071" w:type="dxa"/>
          </w:tcPr>
          <w:p w14:paraId="1CBED603" w14:textId="77777777" w:rsidR="007605E5" w:rsidRPr="007605E5" w:rsidRDefault="007605E5" w:rsidP="007605E5">
            <w:pPr>
              <w:tabs>
                <w:tab w:val="left" w:pos="2565"/>
              </w:tabs>
              <w:spacing w:after="0"/>
              <w:jc w:val="center"/>
              <w:rPr>
                <w:b/>
                <w:sz w:val="22"/>
                <w:szCs w:val="16"/>
              </w:rPr>
            </w:pPr>
            <w:r w:rsidRPr="007605E5">
              <w:rPr>
                <w:b/>
                <w:sz w:val="22"/>
                <w:szCs w:val="16"/>
              </w:rPr>
              <w:t>DÉPENSES RÉALISÉES</w:t>
            </w:r>
          </w:p>
        </w:tc>
      </w:tr>
    </w:tbl>
    <w:p w14:paraId="050D9893" w14:textId="77777777" w:rsidR="007605E5" w:rsidRDefault="007605E5">
      <w:pPr>
        <w:jc w:val="both"/>
        <w:rPr>
          <w:sz w:val="22"/>
          <w:szCs w:val="16"/>
        </w:rPr>
      </w:pPr>
    </w:p>
    <w:p w14:paraId="75A2F9FE" w14:textId="04059E44" w:rsidR="006F61F1" w:rsidRDefault="006959F9" w:rsidP="005A58DE">
      <w:pPr>
        <w:tabs>
          <w:tab w:val="clear" w:pos="708"/>
        </w:tabs>
        <w:ind w:left="142" w:right="141"/>
        <w:jc w:val="both"/>
      </w:pPr>
      <w:r>
        <w:t xml:space="preserve">Compléter dans </w:t>
      </w:r>
      <w:r w:rsidR="00AC4328" w:rsidRPr="00AC4328">
        <w:rPr>
          <w:color w:val="000000" w:themeColor="text1"/>
          <w:u w:val="single"/>
        </w:rPr>
        <w:t>l’é</w:t>
      </w:r>
      <w:r w:rsidRPr="00AC4328">
        <w:rPr>
          <w:color w:val="000000" w:themeColor="text1"/>
          <w:u w:val="single"/>
        </w:rPr>
        <w:t>tat récap</w:t>
      </w:r>
      <w:r w:rsidR="00AC4328" w:rsidRPr="00AC4328">
        <w:rPr>
          <w:color w:val="000000" w:themeColor="text1"/>
          <w:u w:val="single"/>
        </w:rPr>
        <w:t>itulatif des dépenses certifié,</w:t>
      </w:r>
      <w:r w:rsidRPr="00AC4328">
        <w:rPr>
          <w:color w:val="000000" w:themeColor="text1"/>
        </w:rPr>
        <w:t xml:space="preserve">  les </w:t>
      </w:r>
      <w:r>
        <w:t>dépenses faisant l’objet de la demande de paiement.</w:t>
      </w:r>
    </w:p>
    <w:p w14:paraId="085D8721" w14:textId="77777777" w:rsidR="006F61F1" w:rsidRDefault="006959F9" w:rsidP="005A58DE">
      <w:pPr>
        <w:tabs>
          <w:tab w:val="clear" w:pos="708"/>
          <w:tab w:val="left" w:pos="142"/>
        </w:tabs>
        <w:ind w:left="142" w:right="141"/>
        <w:jc w:val="both"/>
        <w:rPr>
          <w:b/>
          <w:szCs w:val="16"/>
        </w:rPr>
      </w:pPr>
      <w:r>
        <w:rPr>
          <w:b/>
          <w:szCs w:val="16"/>
        </w:rPr>
        <w:t>Toute dépense non payée, non acquittée, non justifiable par une pièce probante ne pourra pas être analysée et sera donc rejetée par l’administration.</w:t>
      </w:r>
    </w:p>
    <w:p w14:paraId="0FE7C277" w14:textId="77777777" w:rsidR="00EE366A" w:rsidRDefault="006959F9" w:rsidP="005A58DE">
      <w:pPr>
        <w:tabs>
          <w:tab w:val="clear" w:pos="708"/>
          <w:tab w:val="left" w:pos="142"/>
          <w:tab w:val="left" w:pos="2775"/>
        </w:tabs>
        <w:ind w:left="142"/>
        <w:rPr>
          <w:rFonts w:eastAsia="Tahoma"/>
        </w:rPr>
      </w:pPr>
      <w:r>
        <w:rPr>
          <w:rFonts w:eastAsia="Tahoma"/>
        </w:rPr>
        <w:t>Le projet est-il en sous-réalisation (c’est-à-dire que le coût total éligible réalisé est inférieur au coût total programmé) ?</w:t>
      </w:r>
    </w:p>
    <w:p w14:paraId="278DCC0C" w14:textId="4A01BEAC" w:rsidR="00EE366A" w:rsidRDefault="006959F9" w:rsidP="00EE366A">
      <w:pPr>
        <w:tabs>
          <w:tab w:val="clear" w:pos="708"/>
          <w:tab w:val="left" w:pos="709"/>
          <w:tab w:val="left" w:pos="2127"/>
        </w:tabs>
        <w:ind w:left="709"/>
        <w:rPr>
          <w:rFonts w:eastAsia="Tahoma"/>
        </w:rPr>
      </w:pPr>
      <w:r>
        <w:rPr>
          <w:rFonts w:eastAsia="Tahoma"/>
        </w:rPr>
        <w:t xml:space="preserve"> </w:t>
      </w:r>
      <w:r w:rsidR="00EE366A">
        <w:fldChar w:fldCharType="begin">
          <w:ffData>
            <w:name w:val=""/>
            <w:enabled/>
            <w:calcOnExit w:val="0"/>
            <w:checkBox>
              <w:sizeAuto/>
              <w:default w:val="0"/>
            </w:checkBox>
          </w:ffData>
        </w:fldChar>
      </w:r>
      <w:r w:rsidR="00EE366A">
        <w:instrText>FORMCHECKBOX</w:instrText>
      </w:r>
      <w:r w:rsidR="005560F1">
        <w:fldChar w:fldCharType="separate"/>
      </w:r>
      <w:r w:rsidR="00EE366A">
        <w:fldChar w:fldCharType="end"/>
      </w:r>
      <w:r w:rsidR="00EE366A">
        <w:rPr>
          <w:rFonts w:eastAsia="Tahoma"/>
        </w:rPr>
        <w:t xml:space="preserve"> Oui</w:t>
      </w:r>
      <w:r w:rsidR="00EE366A">
        <w:rPr>
          <w:rFonts w:eastAsia="Tahoma"/>
        </w:rPr>
        <w:tab/>
      </w:r>
      <w:r w:rsidR="00EE366A">
        <w:fldChar w:fldCharType="begin">
          <w:ffData>
            <w:name w:val=""/>
            <w:enabled/>
            <w:calcOnExit w:val="0"/>
            <w:checkBox>
              <w:sizeAuto/>
              <w:default w:val="0"/>
            </w:checkBox>
          </w:ffData>
        </w:fldChar>
      </w:r>
      <w:r w:rsidR="00EE366A">
        <w:instrText>FORMCHECKBOX</w:instrText>
      </w:r>
      <w:r w:rsidR="005560F1">
        <w:fldChar w:fldCharType="separate"/>
      </w:r>
      <w:r w:rsidR="00EE366A">
        <w:fldChar w:fldCharType="end"/>
      </w:r>
      <w:r w:rsidR="00EE366A">
        <w:rPr>
          <w:rFonts w:eastAsia="Tahoma"/>
        </w:rPr>
        <w:t xml:space="preserve"> Non      </w:t>
      </w:r>
    </w:p>
    <w:p w14:paraId="64E36520" w14:textId="44BD26FF" w:rsidR="006F61F1" w:rsidRDefault="006959F9" w:rsidP="009D5866">
      <w:pPr>
        <w:tabs>
          <w:tab w:val="left" w:pos="142"/>
        </w:tabs>
        <w:ind w:left="709" w:right="204" w:hanging="567"/>
        <w:jc w:val="both"/>
        <w:rPr>
          <w:rFonts w:eastAsia="Tahoma"/>
          <w:color w:val="000000"/>
        </w:rPr>
      </w:pPr>
      <w:r>
        <w:rPr>
          <w:rFonts w:eastAsia="Tahoma"/>
          <w:color w:val="000000"/>
        </w:rPr>
        <w:t xml:space="preserve">Si oui, expliquez les raisons et les incidences sur </w:t>
      </w:r>
      <w:r>
        <w:t xml:space="preserve">l’opération </w:t>
      </w:r>
      <w:r>
        <w:rPr>
          <w:rFonts w:eastAsia="Tahoma"/>
          <w:color w:val="00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62"/>
      </w:tblGrid>
      <w:tr w:rsidR="006F61F1" w14:paraId="3C4CB643" w14:textId="77777777" w:rsidTr="00FF6A13">
        <w:trPr>
          <w:trHeight w:val="649"/>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02AB7557" w14:textId="77777777" w:rsidR="006F61F1" w:rsidRDefault="006F61F1">
            <w:pPr>
              <w:rPr>
                <w:szCs w:val="32"/>
              </w:rPr>
            </w:pPr>
          </w:p>
          <w:p w14:paraId="06C12FA0" w14:textId="77777777" w:rsidR="006F61F1" w:rsidRDefault="006F61F1">
            <w:pPr>
              <w:rPr>
                <w:szCs w:val="32"/>
              </w:rPr>
            </w:pPr>
          </w:p>
        </w:tc>
      </w:tr>
    </w:tbl>
    <w:p w14:paraId="65F90E75" w14:textId="77777777" w:rsidR="006F61F1" w:rsidRDefault="006F61F1">
      <w:pPr>
        <w:tabs>
          <w:tab w:val="left" w:pos="142"/>
        </w:tabs>
        <w:ind w:right="204"/>
        <w:jc w:val="both"/>
        <w:rPr>
          <w:rFonts w:eastAsia="Tahoma"/>
        </w:rPr>
      </w:pPr>
    </w:p>
    <w:p w14:paraId="1EAC7F2A" w14:textId="77777777" w:rsidR="006F61F1" w:rsidRDefault="006959F9" w:rsidP="009D5866">
      <w:pPr>
        <w:tabs>
          <w:tab w:val="clear" w:pos="708"/>
          <w:tab w:val="left" w:pos="142"/>
        </w:tabs>
        <w:ind w:left="142" w:right="141"/>
        <w:jc w:val="both"/>
        <w:rPr>
          <w:rFonts w:eastAsia="Tahoma"/>
        </w:rPr>
      </w:pPr>
      <w:r>
        <w:rPr>
          <w:rFonts w:eastAsia="Tahoma"/>
        </w:rPr>
        <w:lastRenderedPageBreak/>
        <w:t>L</w:t>
      </w:r>
      <w:r>
        <w:t>e projet</w:t>
      </w:r>
      <w:r>
        <w:rPr>
          <w:rFonts w:eastAsia="Tahoma"/>
        </w:rPr>
        <w:t xml:space="preserve"> est-il en sur-réalisation (c’est-à-dire que le coût total éligible réalisé est supérieur au coût total programmé) ? </w:t>
      </w:r>
      <w:r>
        <w:rPr>
          <w:rFonts w:ascii="Webdings" w:eastAsia="Tahoma" w:hAnsi="Webdings" w:cs="Tahoma"/>
          <w:color w:val="808080"/>
          <w:sz w:val="16"/>
          <w:szCs w:val="16"/>
        </w:rPr>
        <w:tab/>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rPr>
          <w:rFonts w:ascii="Webdings" w:eastAsia="Tahoma" w:hAnsi="Webdings" w:cs="Tahoma"/>
          <w:color w:val="808080"/>
          <w:sz w:val="16"/>
          <w:szCs w:val="16"/>
        </w:rPr>
        <w:t></w:t>
      </w:r>
      <w:r>
        <w:fldChar w:fldCharType="begin">
          <w:ffData>
            <w:name w:val=""/>
            <w:enabled/>
            <w:calcOnExit w:val="0"/>
            <w:checkBox>
              <w:sizeAuto/>
              <w:default w:val="0"/>
            </w:checkBox>
          </w:ffData>
        </w:fldChar>
      </w:r>
      <w:r>
        <w:instrText>FORMCHECKBOX</w:instrText>
      </w:r>
      <w:r w:rsidR="005560F1">
        <w:fldChar w:fldCharType="separate"/>
      </w:r>
      <w:bookmarkStart w:id="10" w:name="__Fieldmark__25252_279193514"/>
      <w:bookmarkStart w:id="11" w:name="__Fieldmark__25754_279193514"/>
      <w:bookmarkEnd w:id="10"/>
      <w:bookmarkEnd w:id="11"/>
      <w:r>
        <w:fldChar w:fldCharType="end"/>
      </w:r>
      <w:r>
        <w:rPr>
          <w:rFonts w:eastAsia="Tahoma"/>
        </w:rPr>
        <w:t xml:space="preserve"> Oui</w:t>
      </w:r>
      <w:r>
        <w:rPr>
          <w:rFonts w:eastAsia="Tahoma"/>
        </w:rPr>
        <w:tab/>
      </w:r>
      <w:r>
        <w:rPr>
          <w:rFonts w:eastAsia="Tahoma"/>
        </w:rPr>
        <w:tab/>
      </w:r>
      <w:r>
        <w:fldChar w:fldCharType="begin">
          <w:ffData>
            <w:name w:val=""/>
            <w:enabled/>
            <w:calcOnExit w:val="0"/>
            <w:checkBox>
              <w:sizeAuto/>
              <w:default w:val="0"/>
            </w:checkBox>
          </w:ffData>
        </w:fldChar>
      </w:r>
      <w:r>
        <w:instrText>FORMCHECKBOX</w:instrText>
      </w:r>
      <w:r w:rsidR="005560F1">
        <w:fldChar w:fldCharType="separate"/>
      </w:r>
      <w:bookmarkStart w:id="12" w:name="__Fieldmark__25257_279193514"/>
      <w:bookmarkStart w:id="13" w:name="__Fieldmark__25764_279193514"/>
      <w:bookmarkEnd w:id="12"/>
      <w:bookmarkEnd w:id="13"/>
      <w:r>
        <w:fldChar w:fldCharType="end"/>
      </w:r>
      <w:r>
        <w:rPr>
          <w:rFonts w:eastAsia="Tahoma"/>
        </w:rPr>
        <w:t xml:space="preserve"> Non</w:t>
      </w:r>
    </w:p>
    <w:p w14:paraId="5A972DDF" w14:textId="77777777" w:rsidR="006F61F1" w:rsidRDefault="006959F9" w:rsidP="009D5866">
      <w:pPr>
        <w:tabs>
          <w:tab w:val="left" w:pos="142"/>
        </w:tabs>
        <w:ind w:left="709" w:right="204" w:hanging="567"/>
        <w:jc w:val="both"/>
        <w:rPr>
          <w:rFonts w:eastAsia="Tahoma"/>
          <w:color w:val="000000"/>
        </w:rPr>
      </w:pPr>
      <w:r>
        <w:rPr>
          <w:rFonts w:eastAsia="Tahoma"/>
          <w:color w:val="000000"/>
        </w:rPr>
        <w:t xml:space="preserve">Si oui, expliquez les raisons et les incidences sur </w:t>
      </w:r>
      <w:r>
        <w:t xml:space="preserve">l’opération </w:t>
      </w:r>
      <w:r>
        <w:rPr>
          <w:rFonts w:eastAsia="Tahoma"/>
          <w:color w:val="000000"/>
        </w:rPr>
        <w:t>:</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62"/>
      </w:tblGrid>
      <w:tr w:rsidR="006F61F1" w14:paraId="61BA8532" w14:textId="77777777" w:rsidTr="00FF6A13">
        <w:trPr>
          <w:trHeight w:val="729"/>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74C7A604" w14:textId="77777777" w:rsidR="006F61F1" w:rsidRDefault="006F61F1">
            <w:pPr>
              <w:rPr>
                <w:szCs w:val="32"/>
              </w:rPr>
            </w:pPr>
          </w:p>
          <w:p w14:paraId="2A38D7C6" w14:textId="77777777" w:rsidR="006F61F1" w:rsidRDefault="006F61F1">
            <w:pPr>
              <w:rPr>
                <w:szCs w:val="32"/>
              </w:rPr>
            </w:pPr>
          </w:p>
        </w:tc>
      </w:tr>
    </w:tbl>
    <w:p w14:paraId="5408C291" w14:textId="77777777" w:rsidR="00393937" w:rsidRDefault="00393937">
      <w:pPr>
        <w:rPr>
          <w:shd w:val="clear" w:color="auto" w:fill="FFFF00"/>
        </w:rPr>
      </w:pPr>
    </w:p>
    <w:tbl>
      <w:tblPr>
        <w:tblStyle w:val="Grilledutableau"/>
        <w:tblpPr w:leftFromText="141" w:rightFromText="141" w:vertAnchor="text" w:horzAnchor="margin" w:tblpXSpec="center" w:tblpY="289"/>
        <w:tblW w:w="0" w:type="auto"/>
        <w:tblLook w:val="04A0" w:firstRow="1" w:lastRow="0" w:firstColumn="1" w:lastColumn="0" w:noHBand="0" w:noVBand="1"/>
      </w:tblPr>
      <w:tblGrid>
        <w:gridCol w:w="9062"/>
      </w:tblGrid>
      <w:tr w:rsidR="002103E5" w14:paraId="55215C40" w14:textId="77777777" w:rsidTr="002103E5">
        <w:tc>
          <w:tcPr>
            <w:tcW w:w="9071" w:type="dxa"/>
          </w:tcPr>
          <w:p w14:paraId="48EA0728" w14:textId="77777777" w:rsidR="002103E5" w:rsidRDefault="002103E5" w:rsidP="002103E5">
            <w:pPr>
              <w:spacing w:after="0"/>
              <w:ind w:right="685"/>
              <w:jc w:val="center"/>
              <w:rPr>
                <w:b/>
              </w:rPr>
            </w:pPr>
            <w:r>
              <w:rPr>
                <w:b/>
              </w:rPr>
              <w:t>RESSOURCES OBTENUES</w:t>
            </w:r>
          </w:p>
        </w:tc>
      </w:tr>
    </w:tbl>
    <w:p w14:paraId="200FD09E" w14:textId="77777777" w:rsidR="002103E5" w:rsidRDefault="002103E5">
      <w:pPr>
        <w:rPr>
          <w:shd w:val="clear" w:color="auto" w:fill="FFFF00"/>
        </w:rPr>
      </w:pPr>
    </w:p>
    <w:p w14:paraId="7BDCF177" w14:textId="77777777" w:rsidR="002103E5" w:rsidRDefault="002103E5" w:rsidP="002103E5">
      <w:pPr>
        <w:ind w:right="685"/>
        <w:jc w:val="both"/>
      </w:pPr>
    </w:p>
    <w:p w14:paraId="0D17FCD5" w14:textId="3771A158" w:rsidR="006F61F1" w:rsidRDefault="002103E5" w:rsidP="009D5866">
      <w:pPr>
        <w:tabs>
          <w:tab w:val="clear" w:pos="708"/>
          <w:tab w:val="left" w:pos="142"/>
        </w:tabs>
        <w:ind w:left="142" w:right="141"/>
        <w:jc w:val="both"/>
      </w:pPr>
      <w:r>
        <w:t>C</w:t>
      </w:r>
      <w:r w:rsidR="006959F9">
        <w:t xml:space="preserve">ompléter dans </w:t>
      </w:r>
      <w:r w:rsidR="003F01D2" w:rsidRPr="003F01D2">
        <w:rPr>
          <w:color w:val="000000" w:themeColor="text1"/>
          <w:u w:val="single"/>
        </w:rPr>
        <w:t>l’é</w:t>
      </w:r>
      <w:r w:rsidR="006959F9" w:rsidRPr="003F01D2">
        <w:rPr>
          <w:color w:val="000000" w:themeColor="text1"/>
          <w:u w:val="single"/>
        </w:rPr>
        <w:t>tat récapi</w:t>
      </w:r>
      <w:r w:rsidR="003F01D2" w:rsidRPr="003F01D2">
        <w:rPr>
          <w:color w:val="000000" w:themeColor="text1"/>
          <w:u w:val="single"/>
        </w:rPr>
        <w:t>tulatif des ressources certifié</w:t>
      </w:r>
      <w:r w:rsidR="006959F9" w:rsidRPr="003F01D2">
        <w:rPr>
          <w:color w:val="000000" w:themeColor="text1"/>
          <w:u w:val="single"/>
        </w:rPr>
        <w:t>,</w:t>
      </w:r>
      <w:r w:rsidR="006959F9" w:rsidRPr="003F01D2">
        <w:rPr>
          <w:color w:val="000000" w:themeColor="text1"/>
          <w:szCs w:val="16"/>
        </w:rPr>
        <w:t xml:space="preserve"> </w:t>
      </w:r>
      <w:r w:rsidR="006959F9">
        <w:rPr>
          <w:szCs w:val="16"/>
        </w:rPr>
        <w:t>les cofinancements effectivement versés ainsi que les recettes nettes éventuellement générées par le projet.</w:t>
      </w:r>
      <w:r w:rsidR="006959F9">
        <w:t xml:space="preserve"> (Cf. </w:t>
      </w:r>
      <w:r w:rsidR="00C82BA5">
        <w:t>plus bas « </w:t>
      </w:r>
      <w:r w:rsidR="006959F9">
        <w:t>Liste des pièces justificatives à joindre</w:t>
      </w:r>
      <w:r w:rsidR="00C82BA5">
        <w:t> »</w:t>
      </w:r>
      <w:r w:rsidR="006959F9">
        <w:t>).</w:t>
      </w:r>
    </w:p>
    <w:p w14:paraId="1D1949D1" w14:textId="2A0F2424" w:rsidR="006F61F1" w:rsidRDefault="006959F9" w:rsidP="009D5866">
      <w:pPr>
        <w:tabs>
          <w:tab w:val="clear" w:pos="708"/>
          <w:tab w:val="left" w:pos="142"/>
        </w:tabs>
        <w:ind w:left="142" w:right="141"/>
        <w:jc w:val="both"/>
        <w:rPr>
          <w:b/>
        </w:rPr>
      </w:pPr>
      <w:r>
        <w:rPr>
          <w:b/>
        </w:rPr>
        <w:t>Tout cofinancement non accompagné d’un justificatif de versement peut compromettre la certification et l</w:t>
      </w:r>
      <w:r w:rsidR="000675CA">
        <w:rPr>
          <w:b/>
        </w:rPr>
        <w:t>e paiement de l’aide européenne.</w:t>
      </w:r>
    </w:p>
    <w:p w14:paraId="7367D94A" w14:textId="77777777" w:rsidR="002103E5" w:rsidRPr="000675CA" w:rsidRDefault="002103E5" w:rsidP="00AF63B2">
      <w:pPr>
        <w:ind w:left="709" w:right="685"/>
        <w:jc w:val="both"/>
        <w:rPr>
          <w:b/>
        </w:rPr>
      </w:pPr>
    </w:p>
    <w:tbl>
      <w:tblPr>
        <w:tblStyle w:val="Grilledutableau"/>
        <w:tblW w:w="0" w:type="auto"/>
        <w:jc w:val="center"/>
        <w:tblLook w:val="04A0" w:firstRow="1" w:lastRow="0" w:firstColumn="1" w:lastColumn="0" w:noHBand="0" w:noVBand="1"/>
      </w:tblPr>
      <w:tblGrid>
        <w:gridCol w:w="9062"/>
      </w:tblGrid>
      <w:tr w:rsidR="000675CA" w14:paraId="6E496C02" w14:textId="77777777" w:rsidTr="00FF6A13">
        <w:trPr>
          <w:jc w:val="center"/>
        </w:trPr>
        <w:tc>
          <w:tcPr>
            <w:tcW w:w="9071" w:type="dxa"/>
          </w:tcPr>
          <w:p w14:paraId="7A962D01" w14:textId="45228D13" w:rsidR="000675CA" w:rsidRPr="000675CA" w:rsidRDefault="000675CA" w:rsidP="000675CA">
            <w:pPr>
              <w:tabs>
                <w:tab w:val="left" w:pos="142"/>
              </w:tabs>
              <w:spacing w:after="0"/>
              <w:ind w:right="204"/>
              <w:jc w:val="center"/>
              <w:rPr>
                <w:rFonts w:eastAsia="Tahoma"/>
                <w:b/>
              </w:rPr>
            </w:pPr>
            <w:r w:rsidRPr="000675CA">
              <w:rPr>
                <w:rFonts w:eastAsia="Tahoma"/>
                <w:b/>
              </w:rPr>
              <w:t>RESPECT DES OBLIGATIONS EUROPÉENNES ET NATIONALES</w:t>
            </w:r>
          </w:p>
        </w:tc>
      </w:tr>
    </w:tbl>
    <w:p w14:paraId="6E3192CA" w14:textId="77777777" w:rsidR="006F61F1" w:rsidRDefault="006959F9" w:rsidP="009D5866">
      <w:pPr>
        <w:tabs>
          <w:tab w:val="left" w:pos="142"/>
        </w:tabs>
        <w:spacing w:before="120"/>
        <w:ind w:left="709" w:right="204" w:hanging="567"/>
        <w:jc w:val="both"/>
        <w:rPr>
          <w:rFonts w:eastAsia="Tahoma"/>
        </w:rPr>
      </w:pPr>
      <w:r>
        <w:rPr>
          <w:rFonts w:eastAsia="Tahoma"/>
        </w:rPr>
        <w:t xml:space="preserve">Quelles actions de </w:t>
      </w:r>
      <w:r>
        <w:rPr>
          <w:rFonts w:eastAsia="Tahoma"/>
          <w:b/>
        </w:rPr>
        <w:t>publicité</w:t>
      </w:r>
      <w:r>
        <w:rPr>
          <w:rFonts w:eastAsia="Tahoma"/>
        </w:rPr>
        <w:t xml:space="preserve"> avez-vous réalisés (support, date, cible visée, …) ?</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03" w:type="dxa"/>
        </w:tblCellMar>
        <w:tblLook w:val="0000" w:firstRow="0" w:lastRow="0" w:firstColumn="0" w:lastColumn="0" w:noHBand="0" w:noVBand="0"/>
      </w:tblPr>
      <w:tblGrid>
        <w:gridCol w:w="9062"/>
      </w:tblGrid>
      <w:tr w:rsidR="006F61F1" w14:paraId="728F96A5" w14:textId="77777777" w:rsidTr="00AF63B2">
        <w:trPr>
          <w:trHeight w:val="1124"/>
          <w:jc w:val="center"/>
        </w:trPr>
        <w:tc>
          <w:tcPr>
            <w:tcW w:w="9071" w:type="dxa"/>
            <w:tcBorders>
              <w:top w:val="single" w:sz="4" w:space="0" w:color="A6A6A6"/>
              <w:left w:val="single" w:sz="4" w:space="0" w:color="A6A6A6"/>
              <w:bottom w:val="single" w:sz="4" w:space="0" w:color="A6A6A6"/>
              <w:right w:val="single" w:sz="4" w:space="0" w:color="A6A6A6"/>
            </w:tcBorders>
            <w:shd w:val="clear" w:color="auto" w:fill="FFFFFF"/>
            <w:tcMar>
              <w:left w:w="103" w:type="dxa"/>
            </w:tcMar>
          </w:tcPr>
          <w:p w14:paraId="7ED9549A" w14:textId="77777777" w:rsidR="006F61F1" w:rsidRDefault="006F61F1">
            <w:pPr>
              <w:rPr>
                <w:szCs w:val="32"/>
              </w:rPr>
            </w:pPr>
          </w:p>
        </w:tc>
      </w:tr>
    </w:tbl>
    <w:p w14:paraId="499338CB" w14:textId="77777777" w:rsidR="000675CA" w:rsidRPr="000675CA" w:rsidRDefault="000675CA" w:rsidP="000675CA">
      <w:pPr>
        <w:jc w:val="both"/>
        <w:rPr>
          <w:b/>
        </w:rPr>
      </w:pPr>
      <w:bookmarkStart w:id="14" w:name="_GoBack"/>
      <w:bookmarkEnd w:id="14"/>
    </w:p>
    <w:tbl>
      <w:tblPr>
        <w:tblStyle w:val="Grilledutableau"/>
        <w:tblW w:w="0" w:type="auto"/>
        <w:jc w:val="center"/>
        <w:tblLook w:val="04A0" w:firstRow="1" w:lastRow="0" w:firstColumn="1" w:lastColumn="0" w:noHBand="0" w:noVBand="1"/>
      </w:tblPr>
      <w:tblGrid>
        <w:gridCol w:w="9062"/>
      </w:tblGrid>
      <w:tr w:rsidR="000675CA" w14:paraId="6AD67455" w14:textId="77777777" w:rsidTr="00D56101">
        <w:trPr>
          <w:jc w:val="center"/>
        </w:trPr>
        <w:tc>
          <w:tcPr>
            <w:tcW w:w="9071" w:type="dxa"/>
          </w:tcPr>
          <w:p w14:paraId="71FF5115" w14:textId="5045E44D" w:rsidR="000675CA" w:rsidRPr="000675CA" w:rsidRDefault="000675CA" w:rsidP="000675CA">
            <w:pPr>
              <w:spacing w:after="0"/>
              <w:jc w:val="center"/>
              <w:rPr>
                <w:b/>
                <w:szCs w:val="16"/>
              </w:rPr>
            </w:pPr>
            <w:r w:rsidRPr="000675CA">
              <w:rPr>
                <w:b/>
                <w:szCs w:val="16"/>
              </w:rPr>
              <w:t>LISTE DES PIÈCES JUSTIFICATIVES À JOINDRE À LA DEMANDE DE PAIEMENT DU SOLDE</w:t>
            </w:r>
          </w:p>
        </w:tc>
      </w:tr>
    </w:tbl>
    <w:p w14:paraId="75FF86CA" w14:textId="77777777" w:rsidR="000675CA" w:rsidRDefault="000675CA">
      <w:pPr>
        <w:rPr>
          <w:szCs w:val="16"/>
        </w:rPr>
      </w:pPr>
    </w:p>
    <w:p w14:paraId="51D1655E" w14:textId="77777777" w:rsidR="006F61F1" w:rsidRDefault="006959F9" w:rsidP="00F869BB">
      <w:pPr>
        <w:ind w:left="709" w:hanging="567"/>
        <w:rPr>
          <w:szCs w:val="16"/>
        </w:rPr>
      </w:pPr>
      <w:r>
        <w:rPr>
          <w:szCs w:val="16"/>
        </w:rPr>
        <w:t>Les pièces à joindre impérativement au présent rapport :</w:t>
      </w:r>
    </w:p>
    <w:p w14:paraId="692AAEED" w14:textId="77777777" w:rsidR="006F61F1" w:rsidRDefault="006959F9" w:rsidP="00037C12">
      <w:pPr>
        <w:tabs>
          <w:tab w:val="clear" w:pos="708"/>
        </w:tabs>
        <w:spacing w:before="240" w:after="120"/>
        <w:ind w:left="709" w:hanging="425"/>
        <w:jc w:val="both"/>
        <w:rPr>
          <w:b/>
        </w:rPr>
      </w:pPr>
      <w:r>
        <w:rPr>
          <w:rFonts w:ascii="Webdings" w:hAnsi="Webdings"/>
        </w:rPr>
        <w:t></w:t>
      </w:r>
      <w:r>
        <w:t xml:space="preserve"> </w:t>
      </w:r>
      <w:r>
        <w:rPr>
          <w:b/>
        </w:rPr>
        <w:t>Le présent rapport dûment complété, daté et signé;</w:t>
      </w:r>
    </w:p>
    <w:p w14:paraId="1186247B" w14:textId="5C1E3A6C" w:rsidR="006F61F1" w:rsidRDefault="006959F9" w:rsidP="00037C12">
      <w:pPr>
        <w:spacing w:before="240" w:after="120"/>
        <w:ind w:left="709" w:right="685" w:hanging="425"/>
        <w:jc w:val="both"/>
        <w:rPr>
          <w:b/>
        </w:rPr>
      </w:pPr>
      <w:r>
        <w:rPr>
          <w:rFonts w:ascii="Webdings" w:hAnsi="Webdings"/>
        </w:rPr>
        <w:t></w:t>
      </w:r>
      <w:r>
        <w:rPr>
          <w:rFonts w:ascii="Webdings" w:hAnsi="Webdings"/>
        </w:rPr>
        <w:t></w:t>
      </w:r>
      <w:r>
        <w:rPr>
          <w:b/>
        </w:rPr>
        <w:t xml:space="preserve">La liste exhaustive des bénéficiaires (majeurs et mineurs) comportant l’identité de chaque personne réinstallée (nom, prénom, date de naissance, nationalité, n° </w:t>
      </w:r>
      <w:r w:rsidR="00161A83">
        <w:rPr>
          <w:b/>
        </w:rPr>
        <w:t>HCR/</w:t>
      </w:r>
      <w:r>
        <w:rPr>
          <w:b/>
        </w:rPr>
        <w:t>OFPRA, le cas échéant la date d’entrée et de sortie du dispositif</w:t>
      </w:r>
      <w:r w:rsidR="00161A83">
        <w:rPr>
          <w:b/>
        </w:rPr>
        <w:t xml:space="preserve"> ainsi que le nombre de personne ayant bénéficié de prolongations</w:t>
      </w:r>
      <w:r>
        <w:rPr>
          <w:b/>
        </w:rPr>
        <w:t>) ;</w:t>
      </w:r>
      <w:r w:rsidR="00161A83">
        <w:rPr>
          <w:b/>
        </w:rPr>
        <w:t xml:space="preserve"> </w:t>
      </w:r>
    </w:p>
    <w:p w14:paraId="62324AB0" w14:textId="3AEC7942" w:rsidR="006F61F1" w:rsidRDefault="006959F9" w:rsidP="00037C12">
      <w:pPr>
        <w:spacing w:before="240" w:after="120"/>
        <w:ind w:left="709" w:right="685" w:hanging="425"/>
        <w:jc w:val="both"/>
      </w:pPr>
      <w:r>
        <w:rPr>
          <w:rFonts w:ascii="Webdings" w:hAnsi="Webdings"/>
        </w:rPr>
        <w:t></w:t>
      </w:r>
      <w:r>
        <w:rPr>
          <w:rFonts w:ascii="Webdings" w:hAnsi="Webdings"/>
        </w:rPr>
        <w:t></w:t>
      </w:r>
      <w:r w:rsidR="000675CA">
        <w:rPr>
          <w:b/>
        </w:rPr>
        <w:t>La/les</w:t>
      </w:r>
      <w:r>
        <w:rPr>
          <w:b/>
        </w:rPr>
        <w:t xml:space="preserve"> convention(s) de partenariat signée(s) </w:t>
      </w:r>
      <w:r>
        <w:t>entre le bénéficiaire et son</w:t>
      </w:r>
      <w:r w:rsidR="000675CA">
        <w:t>/ses</w:t>
      </w:r>
      <w:r>
        <w:t xml:space="preserve"> partenaires pour la mise en œuvre du projet</w:t>
      </w:r>
      <w:r w:rsidR="000675CA">
        <w:t xml:space="preserve"> </w:t>
      </w:r>
      <w:r>
        <w:t>;</w:t>
      </w:r>
    </w:p>
    <w:p w14:paraId="3E683122" w14:textId="3980DF73" w:rsidR="006F61F1" w:rsidRDefault="006959F9" w:rsidP="00037C12">
      <w:pPr>
        <w:spacing w:before="240" w:after="120"/>
        <w:ind w:left="709" w:hanging="425"/>
        <w:jc w:val="both"/>
        <w:rPr>
          <w:b/>
        </w:rPr>
      </w:pPr>
      <w:r>
        <w:rPr>
          <w:rFonts w:ascii="Webdings" w:hAnsi="Webdings"/>
        </w:rPr>
        <w:t></w:t>
      </w:r>
      <w:r>
        <w:t xml:space="preserve">  </w:t>
      </w:r>
      <w:r>
        <w:rPr>
          <w:b/>
        </w:rPr>
        <w:t>L’état récapitulatif</w:t>
      </w:r>
      <w:r>
        <w:t xml:space="preserve"> </w:t>
      </w:r>
      <w:r>
        <w:rPr>
          <w:b/>
        </w:rPr>
        <w:t>des dépenses certifié, daté et signé ;</w:t>
      </w:r>
    </w:p>
    <w:p w14:paraId="3E31AE1B" w14:textId="77777777" w:rsidR="006F61F1" w:rsidRDefault="006959F9" w:rsidP="00037C12">
      <w:pPr>
        <w:spacing w:before="240" w:after="120"/>
        <w:ind w:left="709" w:hanging="425"/>
        <w:jc w:val="both"/>
        <w:rPr>
          <w:b/>
        </w:rPr>
      </w:pPr>
      <w:r>
        <w:rPr>
          <w:rFonts w:ascii="Webdings" w:hAnsi="Webdings"/>
        </w:rPr>
        <w:t></w:t>
      </w:r>
      <w:r>
        <w:t xml:space="preserve">  </w:t>
      </w:r>
      <w:r>
        <w:rPr>
          <w:b/>
        </w:rPr>
        <w:t>Les pièces permettant de prouver l’acquittement des dépenses</w:t>
      </w:r>
      <w:r>
        <w:rPr>
          <w:iCs/>
        </w:rPr>
        <w:t xml:space="preserve"> </w:t>
      </w:r>
      <w:r>
        <w:rPr>
          <w:b/>
        </w:rPr>
        <w:t>;</w:t>
      </w:r>
    </w:p>
    <w:p w14:paraId="630C5AB3" w14:textId="6BE9E281" w:rsidR="006F61F1" w:rsidRDefault="006959F9" w:rsidP="00037C12">
      <w:pPr>
        <w:spacing w:before="240" w:after="120"/>
        <w:ind w:left="709" w:right="685" w:hanging="425"/>
        <w:jc w:val="both"/>
        <w:rPr>
          <w:b/>
        </w:rPr>
      </w:pPr>
      <w:r>
        <w:rPr>
          <w:rFonts w:ascii="Webdings" w:hAnsi="Webdings"/>
        </w:rPr>
        <w:lastRenderedPageBreak/>
        <w:t></w:t>
      </w:r>
      <w:r>
        <w:t xml:space="preserve">  </w:t>
      </w:r>
      <w:r>
        <w:rPr>
          <w:b/>
        </w:rPr>
        <w:t>L’état récapitulatif</w:t>
      </w:r>
      <w:r>
        <w:t xml:space="preserve"> </w:t>
      </w:r>
      <w:r>
        <w:rPr>
          <w:b/>
        </w:rPr>
        <w:t>des ressources (cofinancements perçus e</w:t>
      </w:r>
      <w:r w:rsidR="00161A83">
        <w:rPr>
          <w:b/>
        </w:rPr>
        <w:t>t recettes encaissées)</w:t>
      </w:r>
      <w:r>
        <w:rPr>
          <w:b/>
        </w:rPr>
        <w:t xml:space="preserve">, </w:t>
      </w:r>
      <w:r>
        <w:t>le cas échéant, visé par le comptable public pour les bénéficiaires publics, ou par le commissaire aux comptes ou l’expert-comptable pour les bénéficiaires privés, ou un extrait des relevés bancaires faisant apparaître les ressources correspondantes</w:t>
      </w:r>
      <w:r>
        <w:rPr>
          <w:iCs/>
        </w:rPr>
        <w:t xml:space="preserve"> </w:t>
      </w:r>
      <w:r>
        <w:rPr>
          <w:b/>
        </w:rPr>
        <w:t>;</w:t>
      </w:r>
    </w:p>
    <w:p w14:paraId="6C0060D0" w14:textId="77777777" w:rsidR="006F61F1" w:rsidRDefault="006959F9" w:rsidP="00037C12">
      <w:pPr>
        <w:spacing w:before="240"/>
        <w:ind w:left="709" w:right="685" w:hanging="425"/>
        <w:jc w:val="both"/>
      </w:pPr>
      <w:r>
        <w:rPr>
          <w:rFonts w:ascii="Webdings" w:hAnsi="Webdings"/>
        </w:rPr>
        <w:t></w:t>
      </w:r>
      <w:r>
        <w:t xml:space="preserve">  </w:t>
      </w:r>
      <w:r>
        <w:rPr>
          <w:b/>
        </w:rPr>
        <w:t xml:space="preserve">Le cas échéant, les attestations des </w:t>
      </w:r>
      <w:proofErr w:type="spellStart"/>
      <w:r>
        <w:rPr>
          <w:b/>
        </w:rPr>
        <w:t>cofinanceurs</w:t>
      </w:r>
      <w:proofErr w:type="spellEnd"/>
      <w:r>
        <w:rPr>
          <w:b/>
        </w:rPr>
        <w:t xml:space="preserve"> précisant le montant affecté et payé au projet</w:t>
      </w:r>
      <w:r>
        <w:t> ;</w:t>
      </w:r>
    </w:p>
    <w:p w14:paraId="12A22F4B" w14:textId="42B88EE0" w:rsidR="000675CA" w:rsidRDefault="006959F9" w:rsidP="00037C12">
      <w:pPr>
        <w:spacing w:before="240"/>
        <w:ind w:left="709" w:right="685" w:hanging="425"/>
        <w:jc w:val="both"/>
        <w:rPr>
          <w:bCs/>
        </w:rPr>
      </w:pPr>
      <w:r>
        <w:rPr>
          <w:rFonts w:ascii="Webdings" w:hAnsi="Webdings"/>
        </w:rPr>
        <w:t></w:t>
      </w:r>
      <w:r>
        <w:t xml:space="preserve"> </w:t>
      </w:r>
      <w:r>
        <w:rPr>
          <w:b/>
        </w:rPr>
        <w:t>Les pièces relatives à la publicité </w:t>
      </w:r>
      <w:r>
        <w:rPr>
          <w:bCs/>
        </w:rPr>
        <w:t xml:space="preserve">: photos, articles de presse et autres supports démontrant la réalité du projet faisant apparaitre le financement </w:t>
      </w:r>
      <w:r w:rsidR="000675CA">
        <w:rPr>
          <w:bCs/>
        </w:rPr>
        <w:t>FAMI</w:t>
      </w:r>
      <w:r>
        <w:rPr>
          <w:bCs/>
        </w:rPr>
        <w:t>.</w:t>
      </w:r>
    </w:p>
    <w:p w14:paraId="57C680C8" w14:textId="222C9D77" w:rsidR="00037C12" w:rsidRPr="00037C12" w:rsidRDefault="00037C12" w:rsidP="00572F6B">
      <w:pPr>
        <w:spacing w:before="240" w:after="120"/>
        <w:ind w:right="283"/>
        <w:jc w:val="both"/>
        <w:rPr>
          <w:b/>
          <w:i/>
        </w:rPr>
      </w:pPr>
      <w:r w:rsidRPr="00037C12">
        <w:rPr>
          <w:i/>
        </w:rPr>
        <w:t>Les pièces non comptables attestant de la réalisation du projet ne doivent pa</w:t>
      </w:r>
      <w:r w:rsidR="00572F6B">
        <w:rPr>
          <w:i/>
        </w:rPr>
        <w:t xml:space="preserve">s être annexées à la demande de </w:t>
      </w:r>
      <w:r w:rsidRPr="00037C12">
        <w:rPr>
          <w:i/>
        </w:rPr>
        <w:t>solde mais doivent être conservées jusqu’à la fin du projet, pour répondre aux demandes de l’administration</w:t>
      </w:r>
      <w:r>
        <w:rPr>
          <w:i/>
        </w:rPr>
        <w:t>.</w:t>
      </w:r>
    </w:p>
    <w:p w14:paraId="676EB38C" w14:textId="77777777" w:rsidR="000675CA" w:rsidRPr="000675CA" w:rsidRDefault="000675CA" w:rsidP="000675CA">
      <w:pPr>
        <w:spacing w:before="240"/>
        <w:jc w:val="both"/>
        <w:rPr>
          <w:bCs/>
        </w:rPr>
      </w:pPr>
    </w:p>
    <w:tbl>
      <w:tblPr>
        <w:tblStyle w:val="Grilledutableau"/>
        <w:tblW w:w="9071" w:type="dxa"/>
        <w:jc w:val="center"/>
        <w:tblLook w:val="04A0" w:firstRow="1" w:lastRow="0" w:firstColumn="1" w:lastColumn="0" w:noHBand="0" w:noVBand="1"/>
      </w:tblPr>
      <w:tblGrid>
        <w:gridCol w:w="9071"/>
      </w:tblGrid>
      <w:tr w:rsidR="000675CA" w14:paraId="73F3DEC5" w14:textId="77777777" w:rsidTr="005A58DE">
        <w:trPr>
          <w:jc w:val="center"/>
        </w:trPr>
        <w:tc>
          <w:tcPr>
            <w:tcW w:w="9071" w:type="dxa"/>
          </w:tcPr>
          <w:p w14:paraId="61722B4C" w14:textId="6DB61570" w:rsidR="000675CA" w:rsidRPr="000675CA" w:rsidRDefault="000675CA" w:rsidP="000675CA">
            <w:pPr>
              <w:spacing w:after="0"/>
              <w:jc w:val="center"/>
              <w:rPr>
                <w:b/>
                <w:szCs w:val="16"/>
              </w:rPr>
            </w:pPr>
            <w:r w:rsidRPr="000675CA">
              <w:rPr>
                <w:b/>
                <w:szCs w:val="16"/>
              </w:rPr>
              <w:t>ATTESTATION DE DEMANDE DE PAIEMENT</w:t>
            </w:r>
          </w:p>
        </w:tc>
      </w:tr>
    </w:tbl>
    <w:p w14:paraId="7325181B" w14:textId="77777777" w:rsidR="000675CA" w:rsidRDefault="000675CA">
      <w:pPr>
        <w:jc w:val="both"/>
        <w:rPr>
          <w:szCs w:val="16"/>
        </w:rPr>
      </w:pPr>
    </w:p>
    <w:p w14:paraId="2B06AB36" w14:textId="1B9776C8" w:rsidR="006F61F1" w:rsidRDefault="006959F9" w:rsidP="00DB210D">
      <w:pPr>
        <w:tabs>
          <w:tab w:val="clear" w:pos="708"/>
          <w:tab w:val="left" w:pos="426"/>
          <w:tab w:val="left" w:pos="8364"/>
        </w:tabs>
        <w:ind w:left="142" w:right="141"/>
        <w:jc w:val="both"/>
        <w:rPr>
          <w:szCs w:val="16"/>
        </w:rPr>
      </w:pPr>
      <w:r>
        <w:rPr>
          <w:szCs w:val="16"/>
        </w:rPr>
        <w:t>Je</w:t>
      </w:r>
      <w:r w:rsidR="00480B56">
        <w:rPr>
          <w:szCs w:val="16"/>
        </w:rPr>
        <w:t>,</w:t>
      </w:r>
      <w:r>
        <w:rPr>
          <w:szCs w:val="16"/>
        </w:rPr>
        <w:t xml:space="preserve"> soussigné</w:t>
      </w:r>
      <w:r w:rsidR="00480B56">
        <w:rPr>
          <w:szCs w:val="16"/>
        </w:rPr>
        <w:t>(e)</w:t>
      </w:r>
      <w:r>
        <w:rPr>
          <w:szCs w:val="16"/>
        </w:rPr>
        <w:t xml:space="preserve"> </w:t>
      </w:r>
      <w:r w:rsidR="00AB5755">
        <w:rPr>
          <w:szCs w:val="16"/>
          <w:shd w:val="clear" w:color="auto" w:fill="FFFF00"/>
        </w:rPr>
        <w:t xml:space="preserve">NOM </w:t>
      </w:r>
      <w:r w:rsidR="00161A83">
        <w:rPr>
          <w:szCs w:val="16"/>
          <w:shd w:val="clear" w:color="auto" w:fill="FFFF00"/>
        </w:rPr>
        <w:t>P</w:t>
      </w:r>
      <w:r w:rsidR="00123C47">
        <w:rPr>
          <w:szCs w:val="16"/>
          <w:shd w:val="clear" w:color="auto" w:fill="FFFF00"/>
        </w:rPr>
        <w:t>rénom</w:t>
      </w:r>
      <w:r>
        <w:rPr>
          <w:szCs w:val="16"/>
        </w:rPr>
        <w:t xml:space="preserve">, ayant capacité à engager juridiquement </w:t>
      </w:r>
      <w:r w:rsidR="00123C47">
        <w:rPr>
          <w:szCs w:val="16"/>
          <w:shd w:val="clear" w:color="auto" w:fill="FFFF00"/>
        </w:rPr>
        <w:t>[</w:t>
      </w:r>
      <w:r w:rsidR="00123C47" w:rsidRPr="00DB210D">
        <w:rPr>
          <w:b/>
          <w:szCs w:val="16"/>
          <w:shd w:val="clear" w:color="auto" w:fill="FFFF00"/>
        </w:rPr>
        <w:t>nom de la structure</w:t>
      </w:r>
      <w:r w:rsidR="00123C47">
        <w:rPr>
          <w:szCs w:val="16"/>
          <w:shd w:val="clear" w:color="auto" w:fill="FFFF00"/>
        </w:rPr>
        <w:t>]</w:t>
      </w:r>
      <w:r>
        <w:rPr>
          <w:szCs w:val="16"/>
        </w:rPr>
        <w:t xml:space="preserve"> atteste que conformément à la convention attributive de subvention relatif au projet n° intitulé  </w:t>
      </w:r>
      <w:r w:rsidR="00123C47">
        <w:rPr>
          <w:szCs w:val="16"/>
          <w:shd w:val="clear" w:color="auto" w:fill="FFFF00"/>
        </w:rPr>
        <w:t>[i</w:t>
      </w:r>
      <w:r>
        <w:rPr>
          <w:szCs w:val="16"/>
          <w:shd w:val="clear" w:color="auto" w:fill="FFFF00"/>
        </w:rPr>
        <w:t>ntitulé du projet</w:t>
      </w:r>
      <w:r w:rsidR="00123C47">
        <w:rPr>
          <w:szCs w:val="16"/>
          <w:shd w:val="clear" w:color="auto" w:fill="FFFF00"/>
        </w:rPr>
        <w:t>]</w:t>
      </w:r>
      <w:r>
        <w:rPr>
          <w:szCs w:val="16"/>
        </w:rPr>
        <w:t>, le projet</w:t>
      </w:r>
      <w:r w:rsidR="00DB210D">
        <w:rPr>
          <w:szCs w:val="16"/>
        </w:rPr>
        <w:t> :</w:t>
      </w:r>
    </w:p>
    <w:p w14:paraId="39E2F389" w14:textId="1B81D467" w:rsidR="006F61F1" w:rsidRDefault="00123C47" w:rsidP="00037C12">
      <w:pPr>
        <w:ind w:left="709" w:hanging="425"/>
        <w:rPr>
          <w:szCs w:val="16"/>
        </w:rPr>
      </w:pPr>
      <w:r>
        <w:rPr>
          <w:rFonts w:ascii="Webdings" w:hAnsi="Webdings"/>
        </w:rPr>
        <w:t></w:t>
      </w:r>
      <w:r w:rsidR="006959F9">
        <w:rPr>
          <w:szCs w:val="16"/>
        </w:rPr>
        <w:t xml:space="preserve"> est réalisé à ce stade pour un coût total éligible de </w:t>
      </w:r>
      <w:r w:rsidR="000C67BA" w:rsidRPr="000C67BA">
        <w:rPr>
          <w:b/>
          <w:szCs w:val="16"/>
          <w:highlight w:val="yellow"/>
        </w:rPr>
        <w:t xml:space="preserve">XXX </w:t>
      </w:r>
      <w:proofErr w:type="spellStart"/>
      <w:r w:rsidR="000C67BA" w:rsidRPr="000C67BA">
        <w:rPr>
          <w:b/>
          <w:szCs w:val="16"/>
          <w:highlight w:val="yellow"/>
        </w:rPr>
        <w:t>XXX</w:t>
      </w:r>
      <w:proofErr w:type="spellEnd"/>
      <w:r w:rsidR="006959F9" w:rsidRPr="000C67BA">
        <w:rPr>
          <w:b/>
          <w:szCs w:val="16"/>
        </w:rPr>
        <w:t xml:space="preserve"> €</w:t>
      </w:r>
      <w:r w:rsidR="000C67BA">
        <w:rPr>
          <w:b/>
          <w:szCs w:val="16"/>
        </w:rPr>
        <w:t> ;</w:t>
      </w:r>
    </w:p>
    <w:p w14:paraId="52A59C18" w14:textId="5B2349D0" w:rsidR="006F61F1" w:rsidRDefault="00123C47" w:rsidP="00037C12">
      <w:pPr>
        <w:ind w:left="709" w:hanging="425"/>
        <w:rPr>
          <w:szCs w:val="16"/>
        </w:rPr>
      </w:pPr>
      <w:r>
        <w:rPr>
          <w:rFonts w:ascii="Webdings" w:hAnsi="Webdings"/>
        </w:rPr>
        <w:t></w:t>
      </w:r>
      <w:r w:rsidR="006959F9">
        <w:rPr>
          <w:szCs w:val="16"/>
        </w:rPr>
        <w:t xml:space="preserve"> a été achevé pour un coût total éligible de </w:t>
      </w:r>
      <w:r w:rsidR="000C67BA" w:rsidRPr="000C67BA">
        <w:rPr>
          <w:b/>
          <w:szCs w:val="16"/>
          <w:highlight w:val="yellow"/>
        </w:rPr>
        <w:t xml:space="preserve">XXX </w:t>
      </w:r>
      <w:proofErr w:type="spellStart"/>
      <w:r w:rsidR="000C67BA" w:rsidRPr="000C67BA">
        <w:rPr>
          <w:b/>
          <w:szCs w:val="16"/>
          <w:highlight w:val="yellow"/>
        </w:rPr>
        <w:t>XXX</w:t>
      </w:r>
      <w:proofErr w:type="spellEnd"/>
      <w:r w:rsidR="000C67BA">
        <w:rPr>
          <w:szCs w:val="16"/>
        </w:rPr>
        <w:t xml:space="preserve"> </w:t>
      </w:r>
      <w:r w:rsidR="000C67BA" w:rsidRPr="000C67BA">
        <w:rPr>
          <w:b/>
          <w:szCs w:val="16"/>
        </w:rPr>
        <w:t>€</w:t>
      </w:r>
      <w:r w:rsidR="000C67BA">
        <w:rPr>
          <w:szCs w:val="16"/>
        </w:rPr>
        <w:t> ;</w:t>
      </w:r>
    </w:p>
    <w:p w14:paraId="544212BF" w14:textId="2D15E3F2" w:rsidR="00AA6633" w:rsidRDefault="00123C47" w:rsidP="00DB210D">
      <w:pPr>
        <w:tabs>
          <w:tab w:val="clear" w:pos="708"/>
          <w:tab w:val="left" w:pos="709"/>
        </w:tabs>
        <w:ind w:left="567" w:hanging="283"/>
        <w:rPr>
          <w:szCs w:val="16"/>
        </w:rPr>
      </w:pPr>
      <w:r>
        <w:rPr>
          <w:rFonts w:ascii="Webdings" w:hAnsi="Webdings"/>
        </w:rPr>
        <w:t></w:t>
      </w:r>
      <w:r w:rsidR="006959F9">
        <w:rPr>
          <w:szCs w:val="16"/>
        </w:rPr>
        <w:t xml:space="preserve"> a pris en charge un nombre de </w:t>
      </w:r>
      <w:r w:rsidR="000C67BA" w:rsidRPr="000C67BA">
        <w:rPr>
          <w:b/>
          <w:szCs w:val="16"/>
          <w:highlight w:val="yellow"/>
        </w:rPr>
        <w:t>XXX</w:t>
      </w:r>
      <w:r w:rsidR="006959F9" w:rsidRPr="000C67BA">
        <w:rPr>
          <w:b/>
          <w:szCs w:val="16"/>
        </w:rPr>
        <w:t xml:space="preserve"> réinstallés</w:t>
      </w:r>
      <w:r w:rsidR="006959F9">
        <w:rPr>
          <w:szCs w:val="16"/>
        </w:rPr>
        <w:t xml:space="preserve"> effectivement arrivés en France </w:t>
      </w:r>
      <w:bookmarkStart w:id="15" w:name="__DdeLink__26278_279193514"/>
      <w:r w:rsidR="006959F9">
        <w:rPr>
          <w:szCs w:val="16"/>
        </w:rPr>
        <w:t xml:space="preserve">entre le </w:t>
      </w:r>
      <w:r w:rsidR="000C67BA" w:rsidRPr="000C67BA">
        <w:rPr>
          <w:b/>
          <w:szCs w:val="16"/>
          <w:highlight w:val="yellow"/>
        </w:rPr>
        <w:t>JJ/MM/</w:t>
      </w:r>
      <w:r w:rsidR="000675CA" w:rsidRPr="000C67BA">
        <w:rPr>
          <w:b/>
          <w:szCs w:val="16"/>
          <w:highlight w:val="yellow"/>
        </w:rPr>
        <w:t>AAAA</w:t>
      </w:r>
      <w:r w:rsidR="006959F9">
        <w:rPr>
          <w:szCs w:val="16"/>
        </w:rPr>
        <w:t xml:space="preserve"> et le </w:t>
      </w:r>
      <w:bookmarkEnd w:id="15"/>
      <w:r w:rsidR="000C67BA" w:rsidRPr="000C67BA">
        <w:rPr>
          <w:b/>
          <w:szCs w:val="16"/>
          <w:highlight w:val="yellow"/>
        </w:rPr>
        <w:t>JJ/MM/</w:t>
      </w:r>
      <w:r w:rsidR="000675CA" w:rsidRPr="000C67BA">
        <w:rPr>
          <w:b/>
          <w:szCs w:val="16"/>
          <w:highlight w:val="yellow"/>
        </w:rPr>
        <w:t>AAAA</w:t>
      </w:r>
      <w:r w:rsidR="006959F9">
        <w:rPr>
          <w:szCs w:val="16"/>
        </w:rPr>
        <w:t xml:space="preserve">. </w:t>
      </w:r>
    </w:p>
    <w:p w14:paraId="00EF14CA" w14:textId="08234448" w:rsidR="006F61F1" w:rsidRDefault="000675CA" w:rsidP="00DB210D">
      <w:pPr>
        <w:tabs>
          <w:tab w:val="clear" w:pos="708"/>
          <w:tab w:val="left" w:pos="142"/>
          <w:tab w:val="left" w:pos="8505"/>
        </w:tabs>
        <w:ind w:left="142" w:right="141"/>
        <w:jc w:val="both"/>
        <w:rPr>
          <w:szCs w:val="16"/>
        </w:rPr>
      </w:pPr>
      <w:r>
        <w:rPr>
          <w:szCs w:val="16"/>
        </w:rPr>
        <w:t>À</w:t>
      </w:r>
      <w:r w:rsidR="006959F9">
        <w:rPr>
          <w:szCs w:val="16"/>
        </w:rPr>
        <w:t xml:space="preserve"> ce jour, la somme de </w:t>
      </w:r>
      <w:r w:rsidR="00AB5755" w:rsidRPr="00AB5755">
        <w:rPr>
          <w:b/>
          <w:szCs w:val="16"/>
          <w:highlight w:val="yellow"/>
        </w:rPr>
        <w:t xml:space="preserve">XXX </w:t>
      </w:r>
      <w:proofErr w:type="spellStart"/>
      <w:r w:rsidR="00AB5755" w:rsidRPr="00AB5755">
        <w:rPr>
          <w:b/>
          <w:szCs w:val="16"/>
          <w:highlight w:val="yellow"/>
        </w:rPr>
        <w:t>XXX</w:t>
      </w:r>
      <w:proofErr w:type="spellEnd"/>
      <w:r w:rsidR="00AB5755" w:rsidRPr="00AB5755">
        <w:rPr>
          <w:b/>
          <w:szCs w:val="16"/>
        </w:rPr>
        <w:t xml:space="preserve"> </w:t>
      </w:r>
      <w:r w:rsidR="006959F9" w:rsidRPr="00AB5755">
        <w:rPr>
          <w:b/>
          <w:szCs w:val="16"/>
        </w:rPr>
        <w:t>€</w:t>
      </w:r>
      <w:r w:rsidR="006959F9">
        <w:rPr>
          <w:szCs w:val="16"/>
        </w:rPr>
        <w:t xml:space="preserve"> de subvention FAMI a déjà été perçue au titre de ce projet. Je sollicite donc le solde de la subvention, représentant un montant de </w:t>
      </w:r>
      <w:r w:rsidR="00AB5755" w:rsidRPr="00AB5755">
        <w:rPr>
          <w:b/>
          <w:szCs w:val="16"/>
          <w:highlight w:val="yellow"/>
        </w:rPr>
        <w:t xml:space="preserve">XXX </w:t>
      </w:r>
      <w:proofErr w:type="spellStart"/>
      <w:r w:rsidR="00AB5755" w:rsidRPr="00AB5755">
        <w:rPr>
          <w:b/>
          <w:szCs w:val="16"/>
          <w:highlight w:val="yellow"/>
        </w:rPr>
        <w:t>XXX</w:t>
      </w:r>
      <w:proofErr w:type="spellEnd"/>
      <w:r w:rsidR="006959F9" w:rsidRPr="00AB5755">
        <w:rPr>
          <w:b/>
          <w:szCs w:val="16"/>
        </w:rPr>
        <w:t xml:space="preserve"> €</w:t>
      </w:r>
      <w:r w:rsidR="006959F9">
        <w:rPr>
          <w:szCs w:val="16"/>
        </w:rPr>
        <w:t xml:space="preserve">. </w:t>
      </w:r>
    </w:p>
    <w:p w14:paraId="6EFD3B82" w14:textId="070F3927" w:rsidR="006F61F1" w:rsidRDefault="006959F9" w:rsidP="00DB210D">
      <w:pPr>
        <w:pStyle w:val="Letter"/>
        <w:tabs>
          <w:tab w:val="clear" w:pos="708"/>
          <w:tab w:val="left" w:pos="567"/>
          <w:tab w:val="left" w:pos="8364"/>
        </w:tabs>
        <w:ind w:left="142" w:right="141"/>
        <w:jc w:val="both"/>
        <w:rPr>
          <w:rFonts w:ascii="Calibri" w:hAnsi="Calibri"/>
          <w:sz w:val="20"/>
          <w:szCs w:val="16"/>
        </w:rPr>
      </w:pPr>
      <w:r>
        <w:rPr>
          <w:rFonts w:ascii="Calibri" w:hAnsi="Calibri"/>
          <w:sz w:val="20"/>
          <w:szCs w:val="16"/>
        </w:rPr>
        <w:t xml:space="preserve">J’atteste avoir pris connaissance du fait que la présente demande peut nécessiter des corrections </w:t>
      </w:r>
      <w:r w:rsidR="00754A01">
        <w:rPr>
          <w:rFonts w:ascii="Calibri" w:hAnsi="Calibri"/>
          <w:sz w:val="20"/>
          <w:szCs w:val="16"/>
        </w:rPr>
        <w:t xml:space="preserve">à la </w:t>
      </w:r>
      <w:r>
        <w:rPr>
          <w:rFonts w:ascii="Calibri" w:hAnsi="Calibri"/>
          <w:sz w:val="20"/>
          <w:szCs w:val="16"/>
        </w:rPr>
        <w:t xml:space="preserve">suite </w:t>
      </w:r>
      <w:r w:rsidR="00AA6633">
        <w:rPr>
          <w:rFonts w:ascii="Calibri" w:hAnsi="Calibri"/>
          <w:sz w:val="20"/>
          <w:szCs w:val="16"/>
        </w:rPr>
        <w:t xml:space="preserve">à l’instruction de cette demande et au </w:t>
      </w:r>
      <w:r>
        <w:rPr>
          <w:rFonts w:ascii="Calibri" w:hAnsi="Calibri"/>
          <w:sz w:val="20"/>
          <w:szCs w:val="16"/>
        </w:rPr>
        <w:t xml:space="preserve">contrôle qui sera établi par l'autorité responsable. </w:t>
      </w:r>
    </w:p>
    <w:p w14:paraId="03E0D7ED" w14:textId="4487E991" w:rsidR="006F61F1" w:rsidRDefault="006959F9" w:rsidP="00DB210D">
      <w:pPr>
        <w:pStyle w:val="Letter"/>
        <w:tabs>
          <w:tab w:val="clear" w:pos="708"/>
          <w:tab w:val="left" w:pos="426"/>
          <w:tab w:val="left" w:pos="8364"/>
        </w:tabs>
        <w:ind w:left="142" w:right="141"/>
        <w:jc w:val="both"/>
        <w:rPr>
          <w:rFonts w:ascii="Calibri" w:hAnsi="Calibri"/>
          <w:sz w:val="20"/>
          <w:szCs w:val="16"/>
        </w:rPr>
      </w:pPr>
      <w:r>
        <w:rPr>
          <w:rFonts w:ascii="Calibri" w:hAnsi="Calibri"/>
          <w:sz w:val="20"/>
          <w:szCs w:val="16"/>
        </w:rPr>
        <w:t xml:space="preserve">En outre, après le paiement de la subvention, le montant retenu est encore susceptible de modifications en cas de contrôles complémentaires opérés par l’autorité responsable, l’autorité d’audit et des instances européennes dans le cadre de leurs contrôles. </w:t>
      </w:r>
    </w:p>
    <w:p w14:paraId="63C85B1D" w14:textId="77777777" w:rsidR="006F61F1" w:rsidRDefault="006959F9" w:rsidP="00F869BB">
      <w:pPr>
        <w:tabs>
          <w:tab w:val="left" w:pos="8080"/>
          <w:tab w:val="left" w:pos="8222"/>
          <w:tab w:val="left" w:pos="8647"/>
        </w:tabs>
        <w:ind w:left="709" w:right="425" w:hanging="567"/>
        <w:jc w:val="both"/>
        <w:rPr>
          <w:szCs w:val="16"/>
        </w:rPr>
      </w:pPr>
      <w:r>
        <w:rPr>
          <w:szCs w:val="16"/>
        </w:rPr>
        <w:t>Je certifie exact les données indiquées dans le présent rapport et les annexes associées.</w:t>
      </w:r>
    </w:p>
    <w:p w14:paraId="185C5455" w14:textId="77777777" w:rsidR="006F61F1" w:rsidRDefault="006959F9">
      <w:pPr>
        <w:ind w:left="4536"/>
        <w:rPr>
          <w:szCs w:val="16"/>
        </w:rPr>
      </w:pPr>
      <w:r>
        <w:rPr>
          <w:szCs w:val="16"/>
        </w:rPr>
        <w:t>Fait à :</w:t>
      </w:r>
    </w:p>
    <w:p w14:paraId="291C10D4" w14:textId="77777777" w:rsidR="006F61F1" w:rsidRDefault="006959F9">
      <w:pPr>
        <w:ind w:left="4536"/>
        <w:rPr>
          <w:szCs w:val="16"/>
        </w:rPr>
      </w:pPr>
      <w:r>
        <w:rPr>
          <w:szCs w:val="16"/>
        </w:rPr>
        <w:t>Le :</w:t>
      </w:r>
    </w:p>
    <w:p w14:paraId="0798C5C7" w14:textId="77777777" w:rsidR="006F61F1" w:rsidRDefault="006959F9">
      <w:pPr>
        <w:ind w:left="4536"/>
        <w:rPr>
          <w:szCs w:val="16"/>
        </w:rPr>
      </w:pPr>
      <w:r>
        <w:rPr>
          <w:szCs w:val="16"/>
        </w:rPr>
        <w:t xml:space="preserve">Signature et cachet de l’organisme bénéficiaire </w:t>
      </w:r>
    </w:p>
    <w:p w14:paraId="54BE6B31" w14:textId="2147B46C" w:rsidR="00655701" w:rsidRPr="009506A2" w:rsidRDefault="006959F9" w:rsidP="00A3038E">
      <w:pPr>
        <w:ind w:left="4536"/>
      </w:pPr>
      <w:r>
        <w:rPr>
          <w:szCs w:val="16"/>
        </w:rPr>
        <w:t>(Représentant légal ou représentant délégué)</w:t>
      </w:r>
    </w:p>
    <w:sectPr w:rsidR="00655701" w:rsidRPr="009506A2" w:rsidSect="009506A2">
      <w:type w:val="continuous"/>
      <w:pgSz w:w="11906" w:h="16838"/>
      <w:pgMar w:top="1417" w:right="1417" w:bottom="1417" w:left="1417"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15121" w14:textId="77777777" w:rsidR="00D21C35" w:rsidRDefault="00D21C35" w:rsidP="00D21C35">
      <w:pPr>
        <w:spacing w:after="0" w:line="240" w:lineRule="auto"/>
      </w:pPr>
      <w:r>
        <w:separator/>
      </w:r>
    </w:p>
  </w:endnote>
  <w:endnote w:type="continuationSeparator" w:id="0">
    <w:p w14:paraId="48C23E86" w14:textId="77777777" w:rsidR="00D21C35" w:rsidRDefault="00D21C35" w:rsidP="00D2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299132"/>
      <w:docPartObj>
        <w:docPartGallery w:val="Page Numbers (Bottom of Page)"/>
        <w:docPartUnique/>
      </w:docPartObj>
    </w:sdtPr>
    <w:sdtEndPr/>
    <w:sdtContent>
      <w:p w14:paraId="582E3F1E" w14:textId="34DC82FB" w:rsidR="0087342A" w:rsidRDefault="0087342A">
        <w:pPr>
          <w:pStyle w:val="Pieddepage"/>
          <w:jc w:val="right"/>
        </w:pPr>
        <w:r>
          <w:fldChar w:fldCharType="begin"/>
        </w:r>
        <w:r>
          <w:instrText>PAGE   \* MERGEFORMAT</w:instrText>
        </w:r>
        <w:r>
          <w:fldChar w:fldCharType="separate"/>
        </w:r>
        <w:r w:rsidR="005560F1">
          <w:rPr>
            <w:noProof/>
          </w:rPr>
          <w:t>6</w:t>
        </w:r>
        <w:r>
          <w:fldChar w:fldCharType="end"/>
        </w:r>
      </w:p>
    </w:sdtContent>
  </w:sdt>
  <w:p w14:paraId="6BE6386F" w14:textId="77777777" w:rsidR="00EE366A" w:rsidRDefault="00EE36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37934"/>
      <w:docPartObj>
        <w:docPartGallery w:val="Page Numbers (Bottom of Page)"/>
        <w:docPartUnique/>
      </w:docPartObj>
    </w:sdtPr>
    <w:sdtEndPr/>
    <w:sdtContent>
      <w:p w14:paraId="69054104" w14:textId="001380E2" w:rsidR="00EE366A" w:rsidRDefault="00EE366A">
        <w:pPr>
          <w:pStyle w:val="Pieddepage"/>
          <w:jc w:val="right"/>
        </w:pPr>
        <w:r>
          <w:fldChar w:fldCharType="begin"/>
        </w:r>
        <w:r>
          <w:instrText>PAGE   \* MERGEFORMAT</w:instrText>
        </w:r>
        <w:r>
          <w:fldChar w:fldCharType="separate"/>
        </w:r>
        <w:r w:rsidR="005560F1">
          <w:rPr>
            <w:noProof/>
          </w:rPr>
          <w:t>1</w:t>
        </w:r>
        <w:r>
          <w:fldChar w:fldCharType="end"/>
        </w:r>
      </w:p>
    </w:sdtContent>
  </w:sdt>
  <w:p w14:paraId="545CF0E7" w14:textId="305FDF46" w:rsidR="00C569B2" w:rsidRDefault="00C569B2" w:rsidP="00B50E36">
    <w:pPr>
      <w:pStyle w:val="Pieddepage"/>
      <w:tabs>
        <w:tab w:val="clear" w:pos="4536"/>
        <w:tab w:val="clear" w:pos="9072"/>
        <w:tab w:val="center" w:pos="499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94737" w14:textId="77777777" w:rsidR="00D21C35" w:rsidRDefault="00D21C35" w:rsidP="00D21C35">
      <w:pPr>
        <w:spacing w:after="0" w:line="240" w:lineRule="auto"/>
      </w:pPr>
      <w:r>
        <w:separator/>
      </w:r>
    </w:p>
  </w:footnote>
  <w:footnote w:type="continuationSeparator" w:id="0">
    <w:p w14:paraId="3451680B" w14:textId="77777777" w:rsidR="00D21C35" w:rsidRDefault="00D21C35" w:rsidP="00D2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7F717" w14:textId="23E08103" w:rsidR="00D21C35" w:rsidRDefault="00D21C35">
    <w:pPr>
      <w:pStyle w:val="En-tte"/>
    </w:pPr>
    <w:r w:rsidRPr="00395576">
      <w:rPr>
        <w:b/>
        <w:noProof/>
        <w:lang w:eastAsia="fr-FR"/>
      </w:rPr>
      <w:drawing>
        <wp:anchor distT="0" distB="0" distL="114300" distR="114300" simplePos="0" relativeHeight="251659776" behindDoc="0" locked="0" layoutInCell="1" allowOverlap="1" wp14:anchorId="2FCBECB3" wp14:editId="0007DEB4">
          <wp:simplePos x="0" y="0"/>
          <wp:positionH relativeFrom="column">
            <wp:posOffset>4176033</wp:posOffset>
          </wp:positionH>
          <wp:positionV relativeFrom="paragraph">
            <wp:posOffset>-266972</wp:posOffset>
          </wp:positionV>
          <wp:extent cx="1623695" cy="1167130"/>
          <wp:effectExtent l="0" t="0" r="0" b="0"/>
          <wp:wrapSquare wrapText="bothSides"/>
          <wp:docPr id="2" name="Image 2" descr="Log_FAMI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FAMI_RV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695" cy="1167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019DBF2C" wp14:editId="1BBBB8F4">
          <wp:extent cx="1288800" cy="900000"/>
          <wp:effectExtent l="0" t="0" r="6985"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61843"/>
    <w:multiLevelType w:val="multilevel"/>
    <w:tmpl w:val="008444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8E76F8"/>
    <w:multiLevelType w:val="multilevel"/>
    <w:tmpl w:val="969C59D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6853FD"/>
    <w:multiLevelType w:val="hybridMultilevel"/>
    <w:tmpl w:val="03F4102C"/>
    <w:lvl w:ilvl="0" w:tplc="9B50B78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C77D84"/>
    <w:multiLevelType w:val="multilevel"/>
    <w:tmpl w:val="E6D6626C"/>
    <w:lvl w:ilvl="0">
      <w:start w:val="6"/>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EFB2C2A"/>
    <w:multiLevelType w:val="multilevel"/>
    <w:tmpl w:val="E4042FF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F1"/>
    <w:rsid w:val="00037C12"/>
    <w:rsid w:val="00041E06"/>
    <w:rsid w:val="000675CA"/>
    <w:rsid w:val="000C67BA"/>
    <w:rsid w:val="00121525"/>
    <w:rsid w:val="00123C47"/>
    <w:rsid w:val="00161A83"/>
    <w:rsid w:val="002022AE"/>
    <w:rsid w:val="002103E5"/>
    <w:rsid w:val="00292FE4"/>
    <w:rsid w:val="00374F02"/>
    <w:rsid w:val="00393937"/>
    <w:rsid w:val="003F01D2"/>
    <w:rsid w:val="003F027D"/>
    <w:rsid w:val="00480B56"/>
    <w:rsid w:val="004C1A52"/>
    <w:rsid w:val="00502E3F"/>
    <w:rsid w:val="00505411"/>
    <w:rsid w:val="00545F36"/>
    <w:rsid w:val="005560F1"/>
    <w:rsid w:val="00572F6B"/>
    <w:rsid w:val="005A58DE"/>
    <w:rsid w:val="00610FA7"/>
    <w:rsid w:val="006542FD"/>
    <w:rsid w:val="00655152"/>
    <w:rsid w:val="00655701"/>
    <w:rsid w:val="006707F1"/>
    <w:rsid w:val="006959F9"/>
    <w:rsid w:val="006F61F1"/>
    <w:rsid w:val="00710E7B"/>
    <w:rsid w:val="00723CC9"/>
    <w:rsid w:val="00736EC1"/>
    <w:rsid w:val="00754A01"/>
    <w:rsid w:val="007605E5"/>
    <w:rsid w:val="007D1521"/>
    <w:rsid w:val="008273F5"/>
    <w:rsid w:val="00837112"/>
    <w:rsid w:val="00856AE3"/>
    <w:rsid w:val="0087342A"/>
    <w:rsid w:val="009506A2"/>
    <w:rsid w:val="00977BA3"/>
    <w:rsid w:val="009D5866"/>
    <w:rsid w:val="00A3038E"/>
    <w:rsid w:val="00A96145"/>
    <w:rsid w:val="00AA6633"/>
    <w:rsid w:val="00AB5755"/>
    <w:rsid w:val="00AC4328"/>
    <w:rsid w:val="00AD3A9E"/>
    <w:rsid w:val="00AD75B8"/>
    <w:rsid w:val="00AF63B2"/>
    <w:rsid w:val="00B50E36"/>
    <w:rsid w:val="00C16386"/>
    <w:rsid w:val="00C569B2"/>
    <w:rsid w:val="00C82BA5"/>
    <w:rsid w:val="00D21C35"/>
    <w:rsid w:val="00D56101"/>
    <w:rsid w:val="00D92181"/>
    <w:rsid w:val="00DB210D"/>
    <w:rsid w:val="00DD4880"/>
    <w:rsid w:val="00E248CA"/>
    <w:rsid w:val="00EE366A"/>
    <w:rsid w:val="00F37ADE"/>
    <w:rsid w:val="00F6067C"/>
    <w:rsid w:val="00F869BB"/>
    <w:rsid w:val="00FC3A22"/>
    <w:rsid w:val="00FF6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B32470"/>
  <w15:docId w15:val="{9A635CA4-FCC7-44E6-88FE-AD31E957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08"/>
      </w:tabs>
      <w:suppressAutoHyphens/>
      <w:spacing w:after="200" w:line="276" w:lineRule="auto"/>
    </w:pPr>
    <w:rPr>
      <w:rFonts w:ascii="Calibri" w:eastAsia="SimSun" w:hAnsi="Calibri" w:cs="Calibri"/>
      <w:color w:val="00000A"/>
      <w:sz w:val="20"/>
      <w:szCs w:val="20"/>
      <w:lang w:eastAsia="en-US"/>
    </w:rPr>
  </w:style>
  <w:style w:type="paragraph" w:styleId="Titre1">
    <w:name w:val="heading 1"/>
    <w:basedOn w:val="Normal"/>
    <w:pPr>
      <w:keepNext/>
      <w:jc w:val="center"/>
      <w:outlineLvl w:val="0"/>
    </w:pPr>
    <w:rPr>
      <w:rFonts w:ascii="Arial" w:hAnsi="Arial" w:cs="Arial"/>
      <w:sz w:val="28"/>
      <w:szCs w:val="28"/>
    </w:rPr>
  </w:style>
  <w:style w:type="paragraph" w:styleId="Titre2">
    <w:name w:val="heading 2"/>
    <w:basedOn w:val="Normal"/>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mbria" w:hAnsi="Cambria"/>
      <w:b/>
      <w:bCs/>
      <w:sz w:val="32"/>
      <w:szCs w:val="32"/>
    </w:rPr>
  </w:style>
  <w:style w:type="character" w:customStyle="1" w:styleId="Titre2Car">
    <w:name w:val="Titre 2 Car"/>
    <w:basedOn w:val="Policepardfaut"/>
    <w:rPr>
      <w:rFonts w:ascii="Arial" w:eastAsia="MS Mincho" w:hAnsi="Arial" w:cs="Arial"/>
      <w:b/>
      <w:bCs/>
      <w:i/>
      <w:iCs/>
      <w:sz w:val="28"/>
      <w:szCs w:val="28"/>
      <w:lang w:eastAsia="ja-JP"/>
    </w:rPr>
  </w:style>
  <w:style w:type="character" w:customStyle="1" w:styleId="Fort">
    <w:name w:val="Fort"/>
    <w:rPr>
      <w:b/>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rFonts w:cs="Times New Roman"/>
      <w:vertAlign w:val="superscript"/>
    </w:rPr>
  </w:style>
  <w:style w:type="character" w:customStyle="1" w:styleId="En-tteCar">
    <w:name w:val="En-tête Car"/>
    <w:basedOn w:val="Policepardfaut"/>
    <w:uiPriority w:val="99"/>
    <w:rPr>
      <w:sz w:val="20"/>
      <w:szCs w:val="20"/>
    </w:rPr>
  </w:style>
  <w:style w:type="character" w:customStyle="1" w:styleId="PieddepageCar">
    <w:name w:val="Pied de page Car"/>
    <w:basedOn w:val="Policepardfaut"/>
    <w:uiPriority w:val="99"/>
    <w:rPr>
      <w:rFonts w:cs="Times New Roman"/>
    </w:rPr>
  </w:style>
  <w:style w:type="character" w:styleId="Numrodepage">
    <w:name w:val="page number"/>
    <w:basedOn w:val="Policepardfaut"/>
    <w:rPr>
      <w:rFonts w:cs="Times New Roman"/>
    </w:rPr>
  </w:style>
  <w:style w:type="character" w:customStyle="1" w:styleId="LienInternet">
    <w:name w:val="Lien Internet"/>
    <w:basedOn w:val="Policepardfaut"/>
    <w:rPr>
      <w:rFonts w:cs="Times New Roman"/>
      <w:color w:val="0000FF"/>
      <w:u w:val="single"/>
    </w:rPr>
  </w:style>
  <w:style w:type="character" w:customStyle="1" w:styleId="TextedebullesCar">
    <w:name w:val="Texte de bulles Car"/>
    <w:basedOn w:val="Policepardfaut"/>
    <w:rPr>
      <w:sz w:val="0"/>
      <w:szCs w:val="0"/>
    </w:rPr>
  </w:style>
  <w:style w:type="character" w:styleId="Marquedecommentaire">
    <w:name w:val="annotation reference"/>
    <w:basedOn w:val="Policepardfaut"/>
    <w:rPr>
      <w:rFonts w:cs="Times New Roman"/>
      <w:sz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Accentuationforte">
    <w:name w:val="Accentuation forte"/>
    <w:basedOn w:val="Policepardfaut"/>
    <w:rPr>
      <w:rFonts w:cs="Times New Roman"/>
      <w:b/>
      <w:bCs/>
    </w:rPr>
  </w:style>
  <w:style w:type="character" w:customStyle="1" w:styleId="ListLabel1">
    <w:name w:val="ListLabel 1"/>
    <w:rPr>
      <w:rFonts w:eastAsia="Times New Roman"/>
    </w:rPr>
  </w:style>
  <w:style w:type="character" w:customStyle="1" w:styleId="ListLabel2">
    <w:name w:val="ListLabel 2"/>
    <w:rPr>
      <w:rFonts w:eastAsia="MS Mincho"/>
    </w:rPr>
  </w:style>
  <w:style w:type="character" w:customStyle="1" w:styleId="ListLabel3">
    <w:name w:val="ListLabel 3"/>
    <w:rPr>
      <w:rFonts w:cs="Times New Roman"/>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eastAsia="Times New Roman" w:cs="Calibri"/>
    </w:rPr>
  </w:style>
  <w:style w:type="character" w:customStyle="1" w:styleId="ListLabel7">
    <w:name w:val="ListLabel 7"/>
    <w:rPr>
      <w:rFonts w:eastAsia="Calibri" w:cs="Times New Roman"/>
      <w:color w:val="00000A"/>
    </w:rPr>
  </w:style>
  <w:style w:type="character" w:customStyle="1" w:styleId="ListLabel8">
    <w:name w:val="ListLabel 8"/>
    <w:rPr>
      <w:rFonts w:eastAsia="Times New Roman" w:cs="Arial"/>
    </w:rPr>
  </w:style>
  <w:style w:type="character" w:customStyle="1" w:styleId="ListLabel9">
    <w:name w:val="ListLabel 9"/>
    <w:rPr>
      <w:rFonts w:cs="Calibri"/>
    </w:rPr>
  </w:style>
  <w:style w:type="character" w:customStyle="1" w:styleId="ListLabel10">
    <w:name w:val="ListLabel 10"/>
    <w:rPr>
      <w:rFonts w:cs="Aria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paragraph" w:styleId="Titre">
    <w:name w:val="Title"/>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pPr>
      <w:suppressLineNumbers/>
    </w:pPr>
    <w:rPr>
      <w:rFonts w:ascii="Liberation Sans" w:hAnsi="Liberation Sans" w:cs="Mangal"/>
    </w:rPr>
  </w:style>
  <w:style w:type="paragraph" w:styleId="Notedebasdepage">
    <w:name w:val="footnote text"/>
    <w:basedOn w:val="Normal"/>
  </w:style>
  <w:style w:type="paragraph" w:customStyle="1" w:styleId="Blockquote">
    <w:name w:val="Blockquote"/>
    <w:basedOn w:val="Normal"/>
    <w:pPr>
      <w:spacing w:before="100" w:after="100"/>
      <w:ind w:left="360" w:right="360"/>
    </w:pPr>
    <w:rPr>
      <w:sz w:val="24"/>
      <w:szCs w:val="24"/>
    </w:rPr>
  </w:style>
  <w:style w:type="paragraph" w:styleId="En-tte">
    <w:name w:val="header"/>
    <w:basedOn w:val="Normal"/>
    <w:uiPriority w:val="99"/>
    <w:pPr>
      <w:tabs>
        <w:tab w:val="center" w:pos="4536"/>
        <w:tab w:val="right" w:pos="9072"/>
      </w:tabs>
    </w:pPr>
  </w:style>
  <w:style w:type="paragraph" w:styleId="Pieddepage">
    <w:name w:val="footer"/>
    <w:basedOn w:val="Normal"/>
    <w:uiPriority w:val="99"/>
    <w:pPr>
      <w:tabs>
        <w:tab w:val="center" w:pos="4536"/>
        <w:tab w:val="right" w:pos="9072"/>
      </w:tabs>
    </w:pPr>
  </w:style>
  <w:style w:type="paragraph" w:customStyle="1" w:styleId="H1">
    <w:name w:val="H1"/>
    <w:basedOn w:val="Normal"/>
    <w:pPr>
      <w:keepNext/>
      <w:spacing w:before="100" w:after="100"/>
    </w:pPr>
    <w:rPr>
      <w:b/>
      <w:bCs/>
      <w:sz w:val="48"/>
      <w:szCs w:val="48"/>
    </w:rPr>
  </w:style>
  <w:style w:type="paragraph" w:styleId="Textedebulles">
    <w:name w:val="Balloon Text"/>
    <w:basedOn w:val="Normal"/>
    <w:rPr>
      <w:rFonts w:ascii="Tahoma" w:hAnsi="Tahoma" w:cs="Tahoma"/>
      <w:sz w:val="16"/>
      <w:szCs w:val="16"/>
    </w:rPr>
  </w:style>
  <w:style w:type="paragraph" w:styleId="Commentaire">
    <w:name w:val="annotation text"/>
    <w:basedOn w:val="Normal"/>
  </w:style>
  <w:style w:type="paragraph" w:styleId="Objetducommentaire">
    <w:name w:val="annotation subject"/>
    <w:basedOn w:val="Commentaire"/>
    <w:rPr>
      <w:b/>
      <w:bCs/>
    </w:rPr>
  </w:style>
  <w:style w:type="paragraph" w:styleId="Paragraphedeliste">
    <w:name w:val="List Paragraph"/>
    <w:basedOn w:val="Normal"/>
    <w:pPr>
      <w:spacing w:after="0"/>
      <w:ind w:left="720"/>
      <w:contextualSpacing/>
    </w:pPr>
  </w:style>
  <w:style w:type="paragraph" w:styleId="Rvision">
    <w:name w:val="Revision"/>
    <w:pPr>
      <w:suppressAutoHyphens/>
    </w:pPr>
    <w:rPr>
      <w:rFonts w:ascii="Times New Roman" w:eastAsia="Times New Roman" w:hAnsi="Times New Roman" w:cs="Times New Roman"/>
      <w:color w:val="00000A"/>
      <w:sz w:val="20"/>
      <w:szCs w:val="20"/>
    </w:rPr>
  </w:style>
  <w:style w:type="paragraph" w:customStyle="1" w:styleId="Letter">
    <w:name w:val="Letter"/>
    <w:basedOn w:val="Normal"/>
    <w:rPr>
      <w:rFonts w:ascii="Arial" w:hAnsi="Arial"/>
      <w:sz w:val="22"/>
      <w:szCs w:val="22"/>
    </w:rPr>
  </w:style>
  <w:style w:type="paragraph" w:customStyle="1" w:styleId="Contenudecadre">
    <w:name w:val="Contenu de cadre"/>
    <w:basedOn w:val="Normal"/>
  </w:style>
  <w:style w:type="paragraph" w:customStyle="1" w:styleId="Contenudetableau">
    <w:name w:val="Contenu de tableau"/>
    <w:basedOn w:val="Normal"/>
  </w:style>
  <w:style w:type="paragraph" w:customStyle="1" w:styleId="Titredetableau">
    <w:name w:val="Titre de tableau"/>
    <w:basedOn w:val="Contenudetableau"/>
  </w:style>
  <w:style w:type="character" w:styleId="Lienhypertexte">
    <w:name w:val="Hyperlink"/>
    <w:basedOn w:val="Policepardfaut"/>
    <w:uiPriority w:val="99"/>
    <w:unhideWhenUsed/>
    <w:rsid w:val="00D21C35"/>
    <w:rPr>
      <w:color w:val="0563C1" w:themeColor="hyperlink"/>
      <w:u w:val="single"/>
    </w:rPr>
  </w:style>
  <w:style w:type="table" w:styleId="Grilledutableau">
    <w:name w:val="Table Grid"/>
    <w:basedOn w:val="TableauNormal"/>
    <w:uiPriority w:val="39"/>
    <w:rsid w:val="0076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AD3A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rsid w:val="00C569B2"/>
    <w:pPr>
      <w:tabs>
        <w:tab w:val="clear" w:pos="708"/>
      </w:tabs>
      <w:spacing w:before="280" w:after="280" w:line="259" w:lineRule="auto"/>
    </w:pPr>
    <w:rPr>
      <w:rFonts w:ascii="Times New Roman" w:eastAsia="Calibri" w:hAnsi="Times New Roman" w:cs="Times New Roman"/>
      <w:color w:val="auto"/>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56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mi-reinstallation-dgef@interieur.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DGEF</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creator>Marilyn LAFFAITEUR</dc:creator>
  <cp:lastModifiedBy>COMET Mathilde</cp:lastModifiedBy>
  <cp:revision>50</cp:revision>
  <cp:lastPrinted>2015-12-07T13:41:00Z</cp:lastPrinted>
  <dcterms:created xsi:type="dcterms:W3CDTF">2021-01-13T17:04:00Z</dcterms:created>
  <dcterms:modified xsi:type="dcterms:W3CDTF">2021-03-08T15:16:00Z</dcterms:modified>
</cp:coreProperties>
</file>