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5015"/>
        <w:gridCol w:w="5309"/>
      </w:tblGrid>
      <w:tr w:rsidR="00E5445A" w:rsidTr="00C80C0E">
        <w:tc>
          <w:tcPr>
            <w:tcW w:w="5244" w:type="dxa"/>
            <w:tcBorders>
              <w:top w:val="nil"/>
              <w:left w:val="nil"/>
              <w:bottom w:val="nil"/>
              <w:right w:val="nil"/>
            </w:tcBorders>
            <w:shd w:val="clear" w:color="auto" w:fill="auto"/>
            <w:vAlign w:val="center"/>
          </w:tcPr>
          <w:p w:rsidR="00E5445A" w:rsidRDefault="00E5445A" w:rsidP="00C80C0E">
            <w:pPr>
              <w:tabs>
                <w:tab w:val="left" w:pos="-211"/>
              </w:tabs>
              <w:spacing w:before="40" w:after="40"/>
              <w:ind w:left="-284"/>
              <w:jc w:val="center"/>
            </w:pPr>
            <w:r>
              <w:rPr>
                <w:noProof/>
                <w:lang w:eastAsia="fr-FR"/>
              </w:rPr>
              <w:drawing>
                <wp:inline distT="0" distB="0" distL="0" distR="0" wp14:anchorId="3A90666D" wp14:editId="50B62CA7">
                  <wp:extent cx="2684207" cy="14668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_FAMI_RVB_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9756" cy="1469882"/>
                          </a:xfrm>
                          <a:prstGeom prst="rect">
                            <a:avLst/>
                          </a:prstGeom>
                        </pic:spPr>
                      </pic:pic>
                    </a:graphicData>
                  </a:graphic>
                </wp:inline>
              </w:drawing>
            </w:r>
          </w:p>
        </w:tc>
        <w:tc>
          <w:tcPr>
            <w:tcW w:w="6095" w:type="dxa"/>
            <w:tcBorders>
              <w:top w:val="nil"/>
              <w:left w:val="nil"/>
              <w:bottom w:val="nil"/>
              <w:right w:val="nil"/>
            </w:tcBorders>
            <w:shd w:val="clear" w:color="auto" w:fill="auto"/>
            <w:vAlign w:val="center"/>
          </w:tcPr>
          <w:p w:rsidR="00E5445A" w:rsidRDefault="00B6371E" w:rsidP="00C80C0E">
            <w:pPr>
              <w:tabs>
                <w:tab w:val="left" w:pos="3757"/>
              </w:tabs>
              <w:spacing w:before="40" w:after="40"/>
              <w:ind w:left="-70"/>
              <w:jc w:val="center"/>
            </w:pPr>
            <w:r>
              <w:rPr>
                <w:noProof/>
                <w:lang w:eastAsia="fr-FR"/>
              </w:rPr>
              <w:drawing>
                <wp:inline distT="0" distB="0" distL="0" distR="0" wp14:anchorId="6303CAC8" wp14:editId="23874368">
                  <wp:extent cx="1288800" cy="900000"/>
                  <wp:effectExtent l="0" t="0" r="6985"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8800" cy="900000"/>
                          </a:xfrm>
                          <a:prstGeom prst="rect">
                            <a:avLst/>
                          </a:prstGeom>
                        </pic:spPr>
                      </pic:pic>
                    </a:graphicData>
                  </a:graphic>
                </wp:inline>
              </w:drawing>
            </w:r>
          </w:p>
          <w:p w:rsidR="00E5445A" w:rsidRDefault="00E5445A" w:rsidP="00B6371E">
            <w:pPr>
              <w:jc w:val="center"/>
            </w:pPr>
          </w:p>
        </w:tc>
      </w:tr>
      <w:tr w:rsidR="00E5445A" w:rsidTr="00C80C0E">
        <w:tc>
          <w:tcPr>
            <w:tcW w:w="5244" w:type="dxa"/>
            <w:tcBorders>
              <w:top w:val="nil"/>
              <w:left w:val="nil"/>
              <w:bottom w:val="nil"/>
              <w:right w:val="nil"/>
            </w:tcBorders>
            <w:shd w:val="clear" w:color="auto" w:fill="auto"/>
          </w:tcPr>
          <w:p w:rsidR="00E5445A" w:rsidRDefault="00E5445A" w:rsidP="00C80C0E">
            <w:pPr>
              <w:spacing w:before="40" w:after="40"/>
              <w:jc w:val="center"/>
              <w:rPr>
                <w:b/>
              </w:rPr>
            </w:pPr>
          </w:p>
        </w:tc>
        <w:tc>
          <w:tcPr>
            <w:tcW w:w="6095" w:type="dxa"/>
            <w:tcBorders>
              <w:top w:val="nil"/>
              <w:left w:val="nil"/>
              <w:bottom w:val="nil"/>
              <w:right w:val="nil"/>
            </w:tcBorders>
            <w:shd w:val="clear" w:color="auto" w:fill="auto"/>
          </w:tcPr>
          <w:p w:rsidR="00E5445A" w:rsidRDefault="00E5445A" w:rsidP="00C80C0E">
            <w:pPr>
              <w:jc w:val="center"/>
            </w:pPr>
          </w:p>
        </w:tc>
      </w:tr>
    </w:tbl>
    <w:p w:rsidR="00E5445A" w:rsidRDefault="00E5445A" w:rsidP="00E5445A">
      <w:pPr>
        <w:pBdr>
          <w:top w:val="single" w:sz="4" w:space="0" w:color="00000A"/>
          <w:left w:val="single" w:sz="4" w:space="0" w:color="00000A"/>
          <w:bottom w:val="single" w:sz="4" w:space="0" w:color="00000A"/>
          <w:right w:val="single" w:sz="4" w:space="0" w:color="00000A"/>
        </w:pBdr>
        <w:jc w:val="center"/>
        <w:rPr>
          <w:rStyle w:val="Fort"/>
          <w:bCs/>
          <w:sz w:val="28"/>
          <w:szCs w:val="28"/>
        </w:rPr>
      </w:pPr>
      <w:r>
        <w:rPr>
          <w:rStyle w:val="Fort"/>
          <w:bCs/>
          <w:sz w:val="28"/>
          <w:szCs w:val="28"/>
        </w:rPr>
        <w:t>FORMULAIRE DE DEMANDE DE SUBVENTION EUROPEENNE</w:t>
      </w:r>
    </w:p>
    <w:p w:rsidR="00E5445A" w:rsidRDefault="00E5445A" w:rsidP="00E5445A">
      <w:pPr>
        <w:pBdr>
          <w:top w:val="single" w:sz="4" w:space="0" w:color="00000A"/>
          <w:left w:val="single" w:sz="4" w:space="0" w:color="00000A"/>
          <w:bottom w:val="single" w:sz="4" w:space="0" w:color="00000A"/>
          <w:right w:val="single" w:sz="4" w:space="0" w:color="00000A"/>
        </w:pBdr>
        <w:jc w:val="center"/>
        <w:rPr>
          <w:rStyle w:val="Fort"/>
          <w:bCs/>
          <w:sz w:val="28"/>
          <w:szCs w:val="28"/>
        </w:rPr>
      </w:pPr>
      <w:r>
        <w:rPr>
          <w:rStyle w:val="Fort"/>
          <w:bCs/>
          <w:sz w:val="28"/>
          <w:szCs w:val="28"/>
        </w:rPr>
        <w:t>FONDS ASILE MIGRATION ET INTEGRATION (FAMI) 2014-2020</w:t>
      </w:r>
    </w:p>
    <w:p w:rsidR="00E5445A" w:rsidRDefault="00E5445A" w:rsidP="00144503">
      <w:pPr>
        <w:tabs>
          <w:tab w:val="left" w:pos="567"/>
          <w:tab w:val="center" w:pos="4762"/>
        </w:tabs>
        <w:rPr>
          <w:shd w:val="clear" w:color="auto" w:fill="FFFF00"/>
        </w:rPr>
      </w:pPr>
      <w:bookmarkStart w:id="0" w:name="_GoBack"/>
      <w:bookmarkEnd w:id="0"/>
    </w:p>
    <w:p w:rsidR="00E5445A" w:rsidRDefault="00E5445A" w:rsidP="00144503">
      <w:pPr>
        <w:tabs>
          <w:tab w:val="left" w:pos="567"/>
          <w:tab w:val="center" w:pos="4762"/>
        </w:tabs>
        <w:rPr>
          <w:shd w:val="clear" w:color="auto" w:fill="FFFF00"/>
        </w:rPr>
      </w:pPr>
    </w:p>
    <w:p w:rsidR="00E5445A" w:rsidRDefault="00E5445A" w:rsidP="00E5445A">
      <w:pPr>
        <w:tabs>
          <w:tab w:val="left" w:pos="1380"/>
          <w:tab w:val="center" w:pos="4762"/>
        </w:tabs>
      </w:pPr>
      <w:r>
        <w:rPr>
          <w:noProof/>
          <w:lang w:eastAsia="fr-FR"/>
        </w:rPr>
        <mc:AlternateContent>
          <mc:Choice Requires="wps">
            <w:drawing>
              <wp:anchor distT="0" distB="0" distL="114300" distR="114300" simplePos="0" relativeHeight="251659264" behindDoc="0" locked="0" layoutInCell="1" allowOverlap="1" wp14:anchorId="4A45C171" wp14:editId="711AF459">
                <wp:simplePos x="0" y="0"/>
                <wp:positionH relativeFrom="column">
                  <wp:posOffset>0</wp:posOffset>
                </wp:positionH>
                <wp:positionV relativeFrom="paragraph">
                  <wp:posOffset>0</wp:posOffset>
                </wp:positionV>
                <wp:extent cx="6435090" cy="248285"/>
                <wp:effectExtent l="9525" t="13335" r="1333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090" cy="248285"/>
                        </a:xfrm>
                        <a:prstGeom prst="rect">
                          <a:avLst/>
                        </a:prstGeom>
                        <a:solidFill>
                          <a:srgbClr val="FFFFFF"/>
                        </a:solidFill>
                        <a:ln w="0">
                          <a:solidFill>
                            <a:srgbClr val="A5A5A5"/>
                          </a:solidFill>
                          <a:miter lim="800000"/>
                          <a:headEnd/>
                          <a:tailEnd/>
                        </a:ln>
                      </wps:spPr>
                      <wps:txbx>
                        <w:txbxContent>
                          <w:p w:rsidR="00E5445A" w:rsidRDefault="00E5445A" w:rsidP="00E5445A">
                            <w:pPr>
                              <w:pStyle w:val="Contenudecadre"/>
                              <w:pBdr>
                                <w:top w:val="single" w:sz="4" w:space="0" w:color="7F7F7F"/>
                                <w:left w:val="single" w:sz="4" w:space="0" w:color="7F7F7F"/>
                                <w:bottom w:val="single" w:sz="4" w:space="0" w:color="7F7F7F"/>
                                <w:right w:val="single" w:sz="4" w:space="0" w:color="7F7F7F"/>
                              </w:pBdr>
                              <w:shd w:val="clear" w:color="auto" w:fill="31849B"/>
                              <w:ind w:right="64"/>
                              <w:jc w:val="center"/>
                              <w:rPr>
                                <w:b/>
                                <w:iCs/>
                                <w:smallCaps/>
                                <w:color w:val="FFFFFF"/>
                                <w:sz w:val="28"/>
                                <w:szCs w:val="16"/>
                              </w:rPr>
                            </w:pPr>
                            <w:r>
                              <w:rPr>
                                <w:b/>
                                <w:iCs/>
                                <w:smallCaps/>
                                <w:color w:val="FFFFFF"/>
                                <w:sz w:val="28"/>
                                <w:szCs w:val="16"/>
                              </w:rPr>
                              <w:t>1- IDENTIFICATION DU DOSSIER</w:t>
                            </w:r>
                          </w:p>
                          <w:p w:rsidR="00E5445A" w:rsidRDefault="00E5445A" w:rsidP="00E5445A">
                            <w:pPr>
                              <w:pStyle w:val="Contenudecadre"/>
                              <w:ind w:left="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45C171" id="Rectangle 3" o:spid="_x0000_s1026" style="position:absolute;margin-left:0;margin-top:0;width:506.7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" strokecolor="#a5a5a5" strokeweight="0">
                <v:textbox inset="0,0,0,0">
                  <w:txbxContent>
                    <w:p w:rsidR="00E5445A" w:rsidRDefault="00E5445A" w:rsidP="00E5445A">
                      <w:pPr>
                        <w:pStyle w:val="Contenudecadre"/>
                        <w:pBdr>
                          <w:top w:val="single" w:sz="4" w:space="0" w:color="7F7F7F"/>
                          <w:left w:val="single" w:sz="4" w:space="0" w:color="7F7F7F"/>
                          <w:bottom w:val="single" w:sz="4" w:space="0" w:color="7F7F7F"/>
                          <w:right w:val="single" w:sz="4" w:space="0" w:color="7F7F7F"/>
                        </w:pBdr>
                        <w:shd w:val="clear" w:color="auto" w:fill="31849B"/>
                        <w:ind w:right="64"/>
                        <w:jc w:val="center"/>
                        <w:rPr>
                          <w:b/>
                          <w:iCs/>
                          <w:smallCaps/>
                          <w:color w:val="FFFFFF"/>
                          <w:sz w:val="28"/>
                          <w:szCs w:val="16"/>
                        </w:rPr>
                      </w:pPr>
                      <w:r>
                        <w:rPr>
                          <w:b/>
                          <w:iCs/>
                          <w:smallCaps/>
                          <w:color w:val="FFFFFF"/>
                          <w:sz w:val="28"/>
                          <w:szCs w:val="16"/>
                        </w:rPr>
                        <w:t>1- IDENTIFICATION DU DOSSIER</w:t>
                      </w:r>
                    </w:p>
                    <w:p w:rsidR="00E5445A" w:rsidRDefault="00E5445A" w:rsidP="00E5445A">
                      <w:pPr>
                        <w:pStyle w:val="Contenudecadre"/>
                        <w:ind w:left="142"/>
                      </w:pPr>
                    </w:p>
                  </w:txbxContent>
                </v:textbox>
              </v:rect>
            </w:pict>
          </mc:Fallback>
        </mc:AlternateContent>
      </w:r>
    </w:p>
    <w:p w:rsidR="00E5445A" w:rsidRDefault="00E5445A" w:rsidP="00E5445A">
      <w:pPr>
        <w:tabs>
          <w:tab w:val="left" w:pos="1380"/>
          <w:tab w:val="center" w:pos="4762"/>
        </w:tabs>
        <w:rPr>
          <w:shd w:val="clear" w:color="auto" w:fill="FFFF00"/>
        </w:rPr>
      </w:pPr>
    </w:p>
    <w:p w:rsidR="00E5445A" w:rsidRDefault="00E5445A" w:rsidP="00E5445A">
      <w:pPr>
        <w:ind w:right="204"/>
        <w:rPr>
          <w:rFonts w:cs="Tahoma"/>
        </w:rPr>
      </w:pPr>
      <w:r>
        <w:rPr>
          <w:b/>
          <w:iCs/>
          <w:u w:val="single"/>
        </w:rPr>
        <w:t>Intitulé du projet (90 caractères maximum)</w:t>
      </w:r>
      <w:r>
        <w:rPr>
          <w:iCs/>
        </w:rPr>
        <w:t xml:space="preserve"> : </w:t>
      </w:r>
    </w:p>
    <w:p w:rsidR="000B4249" w:rsidRDefault="000B4249" w:rsidP="00E5445A">
      <w:pPr>
        <w:ind w:right="204"/>
        <w:rPr>
          <w:rFonts w:cs="Tahoma"/>
        </w:rPr>
      </w:pPr>
      <w:r>
        <w:rPr>
          <w:b/>
          <w:iCs/>
          <w:u w:val="single"/>
        </w:rPr>
        <w:t>Porteur du projet - nom de l’organisme et sigle (90 caractères maximum)</w:t>
      </w:r>
      <w:r>
        <w:rPr>
          <w:iCs/>
        </w:rPr>
        <w:t xml:space="preserve"> : </w:t>
      </w:r>
    </w:p>
    <w:p w:rsidR="00E5445A" w:rsidRPr="000B4249" w:rsidRDefault="00E5445A" w:rsidP="000B4249">
      <w:pPr>
        <w:widowControl w:val="0"/>
        <w:rPr>
          <w:rStyle w:val="Fort"/>
          <w:rFonts w:cs="Tahoma"/>
          <w:b w:val="0"/>
        </w:rPr>
      </w:pPr>
      <w:r>
        <w:rPr>
          <w:noProof/>
          <w:lang w:eastAsia="fr-FR"/>
        </w:rPr>
        <mc:AlternateContent>
          <mc:Choice Requires="wps">
            <w:drawing>
              <wp:inline distT="0" distB="0" distL="0" distR="0">
                <wp:extent cx="6623050" cy="4810125"/>
                <wp:effectExtent l="0" t="0" r="25400" b="28575"/>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4810125"/>
                        </a:xfrm>
                        <a:prstGeom prst="rect">
                          <a:avLst/>
                        </a:prstGeom>
                        <a:solidFill>
                          <a:srgbClr val="FFFFFF"/>
                        </a:solidFill>
                        <a:ln w="0">
                          <a:solidFill>
                            <a:srgbClr val="000000"/>
                          </a:solidFill>
                          <a:miter lim="800000"/>
                          <a:headEnd/>
                          <a:tailEnd/>
                        </a:ln>
                      </wps:spPr>
                      <wps:txbx>
                        <w:txbxContent>
                          <w:p w:rsidR="00E5445A" w:rsidRDefault="00E5445A" w:rsidP="00E5445A">
                            <w:pPr>
                              <w:pStyle w:val="Contenudecadre"/>
                              <w:tabs>
                                <w:tab w:val="left" w:pos="851"/>
                                <w:tab w:val="center" w:pos="4762"/>
                              </w:tabs>
                              <w:spacing w:before="120"/>
                              <w:ind w:left="567" w:firstLine="142"/>
                              <w:rPr>
                                <w:i/>
                                <w:sz w:val="18"/>
                              </w:rPr>
                            </w:pPr>
                            <w:r>
                              <w:rPr>
                                <w:i/>
                                <w:sz w:val="18"/>
                              </w:rPr>
                              <w:t>Réservé à l’administration :</w:t>
                            </w:r>
                          </w:p>
                          <w:p w:rsidR="00E5445A" w:rsidRDefault="00E5445A" w:rsidP="00E5445A">
                            <w:pPr>
                              <w:pStyle w:val="Contenudecadre"/>
                              <w:tabs>
                                <w:tab w:val="left" w:pos="851"/>
                                <w:tab w:val="center" w:pos="4762"/>
                              </w:tabs>
                              <w:spacing w:before="120"/>
                              <w:ind w:left="567" w:firstLine="142"/>
                              <w:rPr>
                                <w:i/>
                                <w:sz w:val="18"/>
                              </w:rPr>
                            </w:pPr>
                          </w:p>
                          <w:tbl>
                            <w:tblPr>
                              <w:tblW w:w="0" w:type="auto"/>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3833"/>
                            </w:tblGrid>
                            <w:tr w:rsidR="00E5445A" w:rsidTr="00E71413">
                              <w:trPr>
                                <w:trHeight w:val="91"/>
                              </w:trPr>
                              <w:tc>
                                <w:tcPr>
                                  <w:tcW w:w="3833" w:type="dxa"/>
                                  <w:tcBorders>
                                    <w:top w:val="single" w:sz="4" w:space="0" w:color="31849B"/>
                                    <w:left w:val="single" w:sz="4" w:space="0" w:color="31849B"/>
                                    <w:bottom w:val="single" w:sz="4" w:space="0" w:color="31849B"/>
                                    <w:right w:val="single" w:sz="4" w:space="0" w:color="31849B"/>
                                  </w:tcBorders>
                                  <w:shd w:val="clear" w:color="auto" w:fill="F2F2F2"/>
                                  <w:tcMar>
                                    <w:left w:w="108" w:type="dxa"/>
                                  </w:tcMar>
                                  <w:vAlign w:val="center"/>
                                </w:tcPr>
                                <w:p w:rsidR="00E5445A" w:rsidRDefault="00E5445A" w:rsidP="00DA2474">
                                  <w:pPr>
                                    <w:pStyle w:val="Contenudecadre"/>
                                    <w:pBdr>
                                      <w:top w:val="single" w:sz="2" w:space="0" w:color="000000"/>
                                      <w:left w:val="single" w:sz="2" w:space="0" w:color="000000"/>
                                      <w:bottom w:val="single" w:sz="2" w:space="0" w:color="000000"/>
                                      <w:right w:val="single" w:sz="2" w:space="0" w:color="000000"/>
                                    </w:pBdr>
                                    <w:shd w:val="clear" w:color="auto" w:fill="FFFFFF"/>
                                    <w:ind w:firstLine="142"/>
                                  </w:pPr>
                                  <w:r>
                                    <w:t>Date de réception de la demande </w:t>
                                  </w:r>
                                </w:p>
                              </w:tc>
                            </w:tr>
                          </w:tbl>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txbxContent>
                      </wps:txbx>
                      <wps:bodyPr rot="0" vert="horz" wrap="square" lIns="91440" tIns="45720" rIns="91440" bIns="45720" anchor="t" anchorCtr="0" upright="1">
                        <a:noAutofit/>
                      </wps:bodyPr>
                    </wps:wsp>
                  </a:graphicData>
                </a:graphic>
              </wp:inline>
            </w:drawing>
          </mc:Choice>
          <mc:Fallback>
            <w:pict>
              <v:rect id="Rectangle 2" o:spid="_x0000_s1027" style="width:521.5pt;height:3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" strokeweight="0">
                <v:textbox>
                  <w:txbxContent>
                    <w:p w:rsidR="00E5445A" w:rsidRDefault="00E5445A" w:rsidP="00E5445A">
                      <w:pPr>
                        <w:pStyle w:val="Contenudecadre"/>
                        <w:tabs>
                          <w:tab w:val="left" w:pos="851"/>
                          <w:tab w:val="center" w:pos="4762"/>
                        </w:tabs>
                        <w:spacing w:before="120"/>
                        <w:ind w:left="567" w:firstLine="142"/>
                        <w:rPr>
                          <w:i/>
                          <w:sz w:val="18"/>
                        </w:rPr>
                      </w:pPr>
                      <w:r>
                        <w:rPr>
                          <w:i/>
                          <w:sz w:val="18"/>
                        </w:rPr>
                        <w:t>Réservé à l’administration :</w:t>
                      </w:r>
                    </w:p>
                    <w:p w:rsidR="00E5445A" w:rsidRDefault="00E5445A" w:rsidP="00E5445A">
                      <w:pPr>
                        <w:pStyle w:val="Contenudecadre"/>
                        <w:tabs>
                          <w:tab w:val="left" w:pos="851"/>
                          <w:tab w:val="center" w:pos="4762"/>
                        </w:tabs>
                        <w:spacing w:before="120"/>
                        <w:ind w:left="567" w:firstLine="142"/>
                        <w:rPr>
                          <w:i/>
                          <w:sz w:val="18"/>
                        </w:rPr>
                      </w:pPr>
                    </w:p>
                    <w:tbl>
                      <w:tblPr>
                        <w:tblW w:w="0" w:type="auto"/>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3833"/>
                      </w:tblGrid>
                      <w:tr w:rsidR="00E5445A" w:rsidTr="00E71413">
                        <w:trPr>
                          <w:trHeight w:val="91"/>
                        </w:trPr>
                        <w:tc>
                          <w:tcPr>
                            <w:tcW w:w="3833" w:type="dxa"/>
                            <w:tcBorders>
                              <w:top w:val="single" w:sz="4" w:space="0" w:color="31849B"/>
                              <w:left w:val="single" w:sz="4" w:space="0" w:color="31849B"/>
                              <w:bottom w:val="single" w:sz="4" w:space="0" w:color="31849B"/>
                              <w:right w:val="single" w:sz="4" w:space="0" w:color="31849B"/>
                            </w:tcBorders>
                            <w:shd w:val="clear" w:color="auto" w:fill="F2F2F2"/>
                            <w:tcMar>
                              <w:left w:w="108" w:type="dxa"/>
                            </w:tcMar>
                            <w:vAlign w:val="center"/>
                          </w:tcPr>
                          <w:p w:rsidR="00E5445A" w:rsidRDefault="00E5445A" w:rsidP="00DA2474">
                            <w:pPr>
                              <w:pStyle w:val="Contenudecadre"/>
                              <w:pBdr>
                                <w:top w:val="single" w:sz="2" w:space="0" w:color="000000"/>
                                <w:left w:val="single" w:sz="2" w:space="0" w:color="000000"/>
                                <w:bottom w:val="single" w:sz="2" w:space="0" w:color="000000"/>
                                <w:right w:val="single" w:sz="2" w:space="0" w:color="000000"/>
                              </w:pBdr>
                              <w:shd w:val="clear" w:color="auto" w:fill="FFFFFF"/>
                              <w:ind w:firstLine="142"/>
                            </w:pPr>
                            <w:r>
                              <w:t>Date de réception de la demande </w:t>
                            </w:r>
                          </w:p>
                        </w:tc>
                      </w:tr>
                    </w:tbl>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p w:rsidR="00E5445A" w:rsidRDefault="00E5445A" w:rsidP="00E5445A">
                      <w:pPr>
                        <w:pStyle w:val="Contenudecadre"/>
                        <w:ind w:firstLine="142"/>
                      </w:pPr>
                    </w:p>
                  </w:txbxContent>
                </v:textbox>
                <w10:anchorlock/>
              </v:rect>
            </w:pict>
          </mc:Fallback>
        </mc:AlternateContent>
      </w:r>
    </w:p>
    <w:p w:rsidR="00E5445A" w:rsidRDefault="00E5445A" w:rsidP="00E5445A">
      <w:pPr>
        <w:shd w:val="clear" w:color="auto" w:fill="92CDDC"/>
        <w:tabs>
          <w:tab w:val="right" w:leader="dot" w:pos="9072"/>
        </w:tabs>
        <w:jc w:val="both"/>
        <w:rPr>
          <w:rStyle w:val="Fort"/>
          <w:bCs/>
          <w:i/>
          <w:color w:val="FF0000"/>
          <w:sz w:val="22"/>
          <w:szCs w:val="22"/>
        </w:rPr>
      </w:pPr>
      <w:r>
        <w:rPr>
          <w:rStyle w:val="Fort"/>
          <w:bCs/>
          <w:i/>
          <w:sz w:val="22"/>
          <w:szCs w:val="22"/>
        </w:rPr>
        <w:lastRenderedPageBreak/>
        <w:t xml:space="preserve">VOLET THEMATIQUE ET OBJECTIFS NATIONAUX DE L'APPEL À PROJETS SUR LEQUEL EST DEPOSÉ LE PROJET (cocher les cases correspondantes) : </w:t>
      </w:r>
      <w:r>
        <w:rPr>
          <w:rStyle w:val="Fort"/>
          <w:bCs/>
          <w:i/>
          <w:color w:val="FF0000"/>
          <w:sz w:val="22"/>
          <w:szCs w:val="22"/>
        </w:rPr>
        <w:t>*</w:t>
      </w:r>
    </w:p>
    <w:p w:rsidR="00E5445A" w:rsidRPr="00540943" w:rsidRDefault="00E5445A" w:rsidP="00E5445A">
      <w:pPr>
        <w:widowControl w:val="0"/>
        <w:rPr>
          <w:b/>
          <w:bCs/>
          <w:i/>
          <w:color w:val="FF0000"/>
        </w:rPr>
      </w:pPr>
      <w:r>
        <w:rPr>
          <w:rStyle w:val="Fort"/>
          <w:bCs/>
          <w:i/>
          <w:color w:val="FF0000"/>
        </w:rPr>
        <w:t>* Si besoin l’autorité responsable se réserve le droit de rattacher le projet sur un autre objectif après instruction.</w:t>
      </w:r>
    </w:p>
    <w:p w:rsidR="00E5445A" w:rsidRDefault="00E5445A" w:rsidP="00E5445A">
      <w:pPr>
        <w:pBdr>
          <w:top w:val="single" w:sz="4" w:space="0" w:color="00000A"/>
          <w:left w:val="single" w:sz="4" w:space="0" w:color="00000A"/>
          <w:bottom w:val="single" w:sz="4" w:space="0" w:color="00000A"/>
          <w:right w:val="single" w:sz="4" w:space="0" w:color="00000A"/>
        </w:pBdr>
        <w:shd w:val="clear" w:color="auto" w:fill="92CDDC"/>
        <w:jc w:val="both"/>
        <w:rPr>
          <w:b/>
          <w:sz w:val="22"/>
          <w:szCs w:val="22"/>
          <w:u w:val="single"/>
        </w:rPr>
      </w:pPr>
      <w:r>
        <w:rPr>
          <w:b/>
          <w:sz w:val="22"/>
          <w:szCs w:val="22"/>
          <w:u w:val="single"/>
        </w:rPr>
        <w:t>OBJECTIF SPECIFIQUE 1 : ASILE □</w:t>
      </w:r>
    </w:p>
    <w:p w:rsidR="00E5445A" w:rsidRDefault="00E5445A" w:rsidP="00E5445A">
      <w:pPr>
        <w:jc w:val="both"/>
        <w:rPr>
          <w:b/>
          <w:sz w:val="22"/>
          <w:szCs w:val="22"/>
        </w:rPr>
      </w:pPr>
    </w:p>
    <w:p w:rsidR="00E5445A" w:rsidRPr="009D544A" w:rsidRDefault="00E5445A" w:rsidP="00E5445A">
      <w:pPr>
        <w:numPr>
          <w:ilvl w:val="0"/>
          <w:numId w:val="5"/>
        </w:numPr>
        <w:ind w:left="720"/>
        <w:jc w:val="both"/>
        <w:rPr>
          <w:u w:val="single"/>
        </w:rPr>
      </w:pPr>
      <w:r w:rsidRPr="009D544A">
        <w:rPr>
          <w:u w:val="single"/>
        </w:rPr>
        <w:t>Objectif national 1 - Accueil / asile □</w:t>
      </w:r>
    </w:p>
    <w:p w:rsidR="00E5445A" w:rsidRPr="009D544A" w:rsidRDefault="00E5445A" w:rsidP="00E5445A">
      <w:pPr>
        <w:ind w:left="720"/>
        <w:jc w:val="both"/>
      </w:pPr>
      <w:r w:rsidRPr="009D544A">
        <w:t>(Mettre en place une meilleure information, orientation, accompagnement administratif, social et sanitaire des demandeurs d’asile, y compris des demandeurs en situation de vulnérabilité, notamment dans la perspective de l’issue de la procédure (intégration ou retour), développer la capacité et renforcer l’accompagnement socio-administratif des demandeurs d’asile dans l’hébergement afin de désengorger les régions soumises à la pression des flux, accompagner les opérateurs de l’Etat dans la réforme des procédures d’asile, la mise en œuvre des directives européennes et la réduction des délais de traitement, promouvoir des actions de coopération et d’échanges de bonnes pratiques avec d’autres Etats européens)</w:t>
      </w:r>
    </w:p>
    <w:p w:rsidR="00E5445A" w:rsidRPr="009D544A" w:rsidRDefault="00E5445A" w:rsidP="00E5445A">
      <w:pPr>
        <w:numPr>
          <w:ilvl w:val="0"/>
          <w:numId w:val="5"/>
        </w:numPr>
        <w:ind w:left="720"/>
        <w:jc w:val="both"/>
        <w:rPr>
          <w:u w:val="single"/>
        </w:rPr>
      </w:pPr>
      <w:r w:rsidRPr="009D544A">
        <w:rPr>
          <w:u w:val="single"/>
        </w:rPr>
        <w:t>Objectif national 2 - Evaluation □</w:t>
      </w:r>
    </w:p>
    <w:p w:rsidR="00E5445A" w:rsidRPr="009D544A" w:rsidRDefault="00E5445A" w:rsidP="00E5445A">
      <w:pPr>
        <w:ind w:left="720"/>
        <w:jc w:val="both"/>
      </w:pPr>
      <w:r w:rsidRPr="009D544A">
        <w:t>(Améliorer le système statistique national de la demande d’asile, tant dans sa capacité de prévision que dans la capacité à suivre le parcours du demandeur à chaque étape de la procédure, améliorer les procédures conformément à l’acquis européen, reposant sur les axes suivants : évaluer le premier accueil et l’impact de la réforme ; renforcer les capacités à collecter, analyser et diffuser des informations relatives au pays d’origine des demandeurs d’asile ; renforcer les capacités de prévision et de suivi de l’évolution de la demande d’asile ; évaluer les politiques de réinstallation et autres opérations ad hoc d’accueil de réfugiés.)</w:t>
      </w:r>
    </w:p>
    <w:p w:rsidR="00E5445A" w:rsidRPr="009D544A" w:rsidRDefault="00E5445A" w:rsidP="00E5445A">
      <w:pPr>
        <w:pStyle w:val="Paragraphedeliste"/>
        <w:rPr>
          <w:u w:val="single"/>
        </w:rPr>
      </w:pPr>
    </w:p>
    <w:p w:rsidR="00E5445A" w:rsidRPr="009D544A" w:rsidRDefault="00E5445A" w:rsidP="00E5445A">
      <w:pPr>
        <w:tabs>
          <w:tab w:val="right" w:leader="dot" w:pos="9072"/>
        </w:tabs>
        <w:spacing w:before="40" w:after="40"/>
        <w:jc w:val="both"/>
      </w:pPr>
    </w:p>
    <w:p w:rsidR="00E5445A" w:rsidRPr="009D544A" w:rsidRDefault="00E5445A" w:rsidP="00E5445A">
      <w:pPr>
        <w:pBdr>
          <w:top w:val="single" w:sz="4" w:space="0" w:color="00000A"/>
          <w:left w:val="single" w:sz="4" w:space="0" w:color="00000A"/>
          <w:bottom w:val="single" w:sz="4" w:space="0" w:color="00000A"/>
          <w:right w:val="single" w:sz="4" w:space="0" w:color="00000A"/>
        </w:pBdr>
        <w:shd w:val="clear" w:color="auto" w:fill="92CDDC"/>
        <w:jc w:val="both"/>
        <w:rPr>
          <w:b/>
          <w:sz w:val="22"/>
          <w:szCs w:val="22"/>
          <w:u w:val="single"/>
        </w:rPr>
      </w:pPr>
      <w:r w:rsidRPr="009D544A">
        <w:rPr>
          <w:b/>
          <w:sz w:val="22"/>
          <w:szCs w:val="22"/>
          <w:u w:val="single"/>
        </w:rPr>
        <w:t>OBJECTIF SPECIFIQUE 2 : MIGRATION LEGALE ET INTEGRATION □</w:t>
      </w:r>
    </w:p>
    <w:p w:rsidR="00E5445A" w:rsidRPr="009D544A" w:rsidRDefault="00E5445A" w:rsidP="00E5445A">
      <w:pPr>
        <w:tabs>
          <w:tab w:val="right" w:leader="dot" w:pos="9072"/>
        </w:tabs>
        <w:spacing w:before="40" w:after="40"/>
        <w:jc w:val="both"/>
      </w:pPr>
    </w:p>
    <w:p w:rsidR="00E5445A" w:rsidRPr="009D544A" w:rsidRDefault="00E5445A" w:rsidP="00E5445A">
      <w:pPr>
        <w:numPr>
          <w:ilvl w:val="0"/>
          <w:numId w:val="5"/>
        </w:numPr>
        <w:ind w:left="720"/>
        <w:jc w:val="both"/>
        <w:rPr>
          <w:u w:val="single"/>
        </w:rPr>
      </w:pPr>
      <w:r w:rsidRPr="009D544A">
        <w:rPr>
          <w:u w:val="single"/>
        </w:rPr>
        <w:t>Objectif national 1 - Préparer l’installation en France dès le pays d’origine □</w:t>
      </w:r>
    </w:p>
    <w:p w:rsidR="00E5445A" w:rsidRPr="009D544A" w:rsidRDefault="00E5445A" w:rsidP="00E5445A">
      <w:pPr>
        <w:ind w:left="720"/>
        <w:jc w:val="both"/>
        <w:rPr>
          <w:u w:val="single"/>
        </w:rPr>
      </w:pPr>
      <w:r w:rsidRPr="009D544A">
        <w:rPr>
          <w:u w:val="single"/>
        </w:rPr>
        <w:t>(</w:t>
      </w:r>
      <w:r w:rsidRPr="009D544A">
        <w:t>Notamment, favoriser la création et le développement d’outils d’information et de formation, développer l’appui au projet de migration, etc.)</w:t>
      </w:r>
    </w:p>
    <w:p w:rsidR="00E5445A" w:rsidRPr="009D544A" w:rsidRDefault="00E5445A" w:rsidP="00E5445A">
      <w:pPr>
        <w:numPr>
          <w:ilvl w:val="0"/>
          <w:numId w:val="5"/>
        </w:numPr>
        <w:ind w:left="720"/>
        <w:jc w:val="both"/>
        <w:rPr>
          <w:u w:val="single"/>
        </w:rPr>
      </w:pPr>
      <w:r w:rsidRPr="009D544A">
        <w:rPr>
          <w:u w:val="single"/>
        </w:rPr>
        <w:t>Objectif national 2 - Intégration □ :</w:t>
      </w:r>
    </w:p>
    <w:p w:rsidR="00E5445A" w:rsidRPr="009D544A" w:rsidRDefault="00E5445A" w:rsidP="00E5445A">
      <w:pPr>
        <w:pStyle w:val="Paragraphedeliste"/>
        <w:numPr>
          <w:ilvl w:val="0"/>
          <w:numId w:val="6"/>
        </w:numPr>
        <w:spacing w:after="100" w:afterAutospacing="1"/>
        <w:jc w:val="both"/>
        <w:rPr>
          <w:b/>
        </w:rPr>
      </w:pPr>
      <w:r w:rsidRPr="009D544A">
        <w:t>2.1 : Intégration des ressortissants de pays tiers (hors bénéficiaires d’une protection internationale) □</w:t>
      </w:r>
      <w:r w:rsidRPr="009D544A">
        <w:rPr>
          <w:b/>
        </w:rPr>
        <w:t> </w:t>
      </w:r>
    </w:p>
    <w:p w:rsidR="00E5445A" w:rsidRPr="009D544A" w:rsidRDefault="00E5445A" w:rsidP="00E5445A">
      <w:pPr>
        <w:ind w:firstLine="1418"/>
        <w:jc w:val="both"/>
      </w:pPr>
      <w:r w:rsidRPr="009D544A">
        <w:t>Objectifs :</w:t>
      </w:r>
    </w:p>
    <w:p w:rsidR="00E5445A" w:rsidRPr="009D544A" w:rsidRDefault="00E5445A" w:rsidP="00E5445A">
      <w:pPr>
        <w:pStyle w:val="Paragraphedeliste"/>
        <w:numPr>
          <w:ilvl w:val="0"/>
          <w:numId w:val="11"/>
        </w:numPr>
        <w:spacing w:after="120"/>
        <w:jc w:val="both"/>
      </w:pPr>
      <w:r w:rsidRPr="009D544A">
        <w:t>Favoriser la maîtrise de la langue française et/ou l’acquisition des compétences professionnelles □</w:t>
      </w:r>
    </w:p>
    <w:p w:rsidR="00E5445A" w:rsidRPr="009D544A" w:rsidRDefault="00E5445A" w:rsidP="00E5445A">
      <w:pPr>
        <w:pStyle w:val="Paragraphedeliste"/>
        <w:numPr>
          <w:ilvl w:val="0"/>
          <w:numId w:val="11"/>
        </w:numPr>
        <w:jc w:val="both"/>
      </w:pPr>
      <w:r w:rsidRPr="009D544A">
        <w:t>Faciliter l’appropriation des codes, usages et valeurs de la société d’accueil □</w:t>
      </w:r>
    </w:p>
    <w:p w:rsidR="00E5445A" w:rsidRPr="009D544A" w:rsidRDefault="00E5445A" w:rsidP="00E5445A">
      <w:pPr>
        <w:pStyle w:val="Paragraphedeliste"/>
        <w:numPr>
          <w:ilvl w:val="0"/>
          <w:numId w:val="11"/>
        </w:numPr>
        <w:jc w:val="both"/>
      </w:pPr>
      <w:r w:rsidRPr="009D544A">
        <w:t>Favoriser l’accès à un emploi, à une formation professionnelle ou la création d’entreprise □</w:t>
      </w:r>
    </w:p>
    <w:p w:rsidR="00E5445A" w:rsidRPr="009D544A" w:rsidRDefault="00E5445A" w:rsidP="00E5445A">
      <w:pPr>
        <w:pStyle w:val="Paragraphedeliste"/>
        <w:numPr>
          <w:ilvl w:val="0"/>
          <w:numId w:val="11"/>
        </w:numPr>
        <w:jc w:val="both"/>
      </w:pPr>
      <w:r w:rsidRPr="009D544A">
        <w:t>Faciliter l’accompagnement vers les services de droit commun (santé, logement, scolarité, emploi, etc.) □</w:t>
      </w:r>
    </w:p>
    <w:p w:rsidR="00E5445A" w:rsidRPr="009D544A" w:rsidRDefault="00E5445A" w:rsidP="00E5445A">
      <w:pPr>
        <w:pStyle w:val="Paragraphedeliste"/>
        <w:ind w:left="851" w:firstLine="273"/>
      </w:pPr>
      <w:r w:rsidRPr="009D544A">
        <w:t xml:space="preserve"> </w:t>
      </w:r>
    </w:p>
    <w:p w:rsidR="00E5445A" w:rsidRPr="009D544A" w:rsidRDefault="00E5445A" w:rsidP="00E5445A">
      <w:pPr>
        <w:pStyle w:val="Paragraphedeliste"/>
        <w:numPr>
          <w:ilvl w:val="0"/>
          <w:numId w:val="6"/>
        </w:numPr>
        <w:jc w:val="both"/>
      </w:pPr>
      <w:r w:rsidRPr="009D544A">
        <w:t>2.2 : Intégration des bénéficiaires d’une protection internationale □ :</w:t>
      </w:r>
    </w:p>
    <w:p w:rsidR="00E5445A" w:rsidRPr="009D544A" w:rsidRDefault="00E5445A" w:rsidP="00E5445A">
      <w:pPr>
        <w:pStyle w:val="Paragraphedeliste"/>
        <w:ind w:left="1429"/>
      </w:pPr>
    </w:p>
    <w:p w:rsidR="00E5445A" w:rsidRPr="009D544A" w:rsidRDefault="00E5445A" w:rsidP="00E5445A">
      <w:pPr>
        <w:pStyle w:val="Paragraphedeliste"/>
        <w:ind w:left="1429"/>
        <w:jc w:val="both"/>
      </w:pPr>
      <w:r w:rsidRPr="009D544A">
        <w:t>(Notamment, mettre en place de mesures d’information et d’accompagnement des bénéficiaires d’une protection internationale</w:t>
      </w:r>
      <w:r w:rsidRPr="009D544A" w:rsidDel="00992611">
        <w:t xml:space="preserve"> </w:t>
      </w:r>
      <w:r w:rsidRPr="009D544A">
        <w:t xml:space="preserve">à travers un projet personnalisé pour assurer l’accès aux droits spécifiques (documents d’état civil, titre de séjour, réunification familiale), aux services publics de proximité, vers une formation et à un </w:t>
      </w:r>
      <w:r w:rsidRPr="009D544A">
        <w:lastRenderedPageBreak/>
        <w:t>emploi et pour l’accès effectif et durable à un logement autonome (intermédiation locative, logement-relais, etc.), etc.)</w:t>
      </w:r>
    </w:p>
    <w:p w:rsidR="00E5445A" w:rsidRPr="009D544A" w:rsidRDefault="00E5445A" w:rsidP="00E5445A">
      <w:pPr>
        <w:jc w:val="both"/>
        <w:rPr>
          <w:b/>
        </w:rPr>
      </w:pPr>
    </w:p>
    <w:p w:rsidR="00E5445A" w:rsidRPr="009D544A" w:rsidRDefault="00E5445A" w:rsidP="00E5445A">
      <w:pPr>
        <w:jc w:val="both"/>
        <w:rPr>
          <w:u w:val="single"/>
        </w:rPr>
      </w:pPr>
      <w:r w:rsidRPr="009D544A">
        <w:rPr>
          <w:u w:val="single"/>
        </w:rPr>
        <w:t xml:space="preserve">NB : Les objectifs du point 2.2 peuvent être complémentaires de ceux du point 2.1. de manière à favoriser les projets ciblant différentes catégories de publics. </w:t>
      </w:r>
    </w:p>
    <w:p w:rsidR="00E5445A" w:rsidRPr="009D544A" w:rsidRDefault="00E5445A" w:rsidP="00E5445A">
      <w:pPr>
        <w:jc w:val="both"/>
        <w:rPr>
          <w:u w:val="single"/>
        </w:rPr>
      </w:pPr>
    </w:p>
    <w:p w:rsidR="00E5445A" w:rsidRPr="009D544A" w:rsidRDefault="00E5445A" w:rsidP="00E5445A">
      <w:pPr>
        <w:numPr>
          <w:ilvl w:val="0"/>
          <w:numId w:val="5"/>
        </w:numPr>
        <w:ind w:left="720"/>
        <w:jc w:val="both"/>
        <w:rPr>
          <w:u w:val="single"/>
        </w:rPr>
      </w:pPr>
      <w:r w:rsidRPr="009D544A">
        <w:rPr>
          <w:u w:val="single"/>
        </w:rPr>
        <w:t>Objectif national 3 – Capacité □ :</w:t>
      </w:r>
    </w:p>
    <w:p w:rsidR="00E5445A" w:rsidRPr="009D544A" w:rsidRDefault="00E5445A" w:rsidP="00E5445A">
      <w:pPr>
        <w:jc w:val="both"/>
        <w:rPr>
          <w:rFonts w:cs="Arial"/>
          <w:i/>
          <w:color w:val="FF0000"/>
        </w:rPr>
      </w:pPr>
    </w:p>
    <w:p w:rsidR="00E5445A" w:rsidRPr="009D544A" w:rsidRDefault="00E5445A" w:rsidP="00E5445A">
      <w:pPr>
        <w:pStyle w:val="Paragraphedeliste"/>
        <w:numPr>
          <w:ilvl w:val="0"/>
          <w:numId w:val="6"/>
        </w:numPr>
        <w:jc w:val="both"/>
      </w:pPr>
      <w:r w:rsidRPr="009D544A">
        <w:t>3.1 : Ressortissants de pays tiers (hors bénéficiaires d’une protection internationale) □ :</w:t>
      </w:r>
    </w:p>
    <w:p w:rsidR="00E5445A" w:rsidRPr="009D544A" w:rsidRDefault="00E5445A" w:rsidP="00E5445A">
      <w:pPr>
        <w:ind w:firstLine="1134"/>
        <w:jc w:val="both"/>
        <w:rPr>
          <w:rFonts w:cs="Arial"/>
        </w:rPr>
      </w:pPr>
    </w:p>
    <w:p w:rsidR="00E5445A" w:rsidRPr="009D544A" w:rsidRDefault="00E5445A" w:rsidP="00E5445A">
      <w:pPr>
        <w:ind w:firstLine="1843"/>
        <w:jc w:val="both"/>
        <w:rPr>
          <w:rFonts w:cs="Arial"/>
        </w:rPr>
      </w:pPr>
      <w:r w:rsidRPr="009D544A">
        <w:rPr>
          <w:rFonts w:cs="Arial"/>
        </w:rPr>
        <w:t>Objectifs :</w:t>
      </w:r>
    </w:p>
    <w:p w:rsidR="00E5445A" w:rsidRPr="009D544A" w:rsidRDefault="00E5445A" w:rsidP="00E5445A">
      <w:pPr>
        <w:numPr>
          <w:ilvl w:val="0"/>
          <w:numId w:val="2"/>
        </w:numPr>
        <w:ind w:left="1418" w:hanging="294"/>
        <w:jc w:val="both"/>
      </w:pPr>
      <w:r w:rsidRPr="009D544A">
        <w:t>Faciliter la mise en réseau et la coordination des acteurs institutionnels et/ou associatifs au niveau national, régional, local, notamment par la mise en place de plateformes ou de modes de communication innovants □</w:t>
      </w:r>
    </w:p>
    <w:p w:rsidR="00E5445A" w:rsidRPr="009D544A" w:rsidRDefault="00E5445A" w:rsidP="00E5445A">
      <w:pPr>
        <w:numPr>
          <w:ilvl w:val="0"/>
          <w:numId w:val="2"/>
        </w:numPr>
        <w:ind w:left="1418" w:hanging="294"/>
        <w:jc w:val="both"/>
      </w:pPr>
      <w:r w:rsidRPr="009D544A">
        <w:t>Favoriser la professionnalisation des acteurs en contact avec le public étranger tels que les personnels associatifs ou des collectivités locales, élus, travailleurs sociaux et médicaux, enseignants, etc., □</w:t>
      </w:r>
    </w:p>
    <w:p w:rsidR="00E5445A" w:rsidRPr="009D544A" w:rsidRDefault="00E5445A" w:rsidP="00E5445A">
      <w:pPr>
        <w:numPr>
          <w:ilvl w:val="0"/>
          <w:numId w:val="2"/>
        </w:numPr>
        <w:ind w:left="1418" w:hanging="294"/>
        <w:jc w:val="both"/>
      </w:pPr>
      <w:r w:rsidRPr="009D544A">
        <w:t xml:space="preserve">Favoriser la sensibilisation, l’information et la formation des acteurs de terrain qui interviennent auprès </w:t>
      </w:r>
      <w:r w:rsidR="0011568C" w:rsidRPr="009D544A">
        <w:t>du public étranger</w:t>
      </w:r>
      <w:r w:rsidRPr="009D544A">
        <w:t>. □</w:t>
      </w:r>
    </w:p>
    <w:p w:rsidR="00E5445A" w:rsidRPr="009D544A" w:rsidRDefault="00E5445A" w:rsidP="00E5445A">
      <w:pPr>
        <w:jc w:val="both"/>
        <w:rPr>
          <w:rFonts w:cs="Arial"/>
          <w:color w:val="FF0000"/>
        </w:rPr>
      </w:pPr>
    </w:p>
    <w:p w:rsidR="00E5445A" w:rsidRPr="009D544A" w:rsidRDefault="00E5445A" w:rsidP="00E5445A">
      <w:pPr>
        <w:pStyle w:val="Paragraphedeliste"/>
        <w:numPr>
          <w:ilvl w:val="0"/>
          <w:numId w:val="6"/>
        </w:numPr>
        <w:jc w:val="both"/>
      </w:pPr>
      <w:r w:rsidRPr="009D544A">
        <w:t>3.2 : Bénéficiaires d’une protection internationale □ :</w:t>
      </w:r>
    </w:p>
    <w:p w:rsidR="00E5445A" w:rsidRPr="009D544A" w:rsidRDefault="00E5445A" w:rsidP="00E5445A">
      <w:pPr>
        <w:pStyle w:val="Paragraphedeliste"/>
        <w:ind w:left="1429"/>
        <w:jc w:val="both"/>
      </w:pPr>
      <w:r w:rsidRPr="009D544A">
        <w:t>(Notamment, actions de valorisation de l’image des bénéficiaires d’une protection internationale en France (campagnes d’information et de sensibilisation) ; création d’outils de diagnostic et d’évaluation des politiques publiques ; élaboration et mise en place d’outils de suivi et d’évaluation du parcours d’intégration des bénéficiaires d’une protection internationale ; développement d’actions de coordination entre les acteurs de l’insertion et sensibilisation au statut de réfugié, etc.)</w:t>
      </w:r>
    </w:p>
    <w:p w:rsidR="00E5445A" w:rsidRPr="009D544A" w:rsidRDefault="00E5445A" w:rsidP="00E5445A">
      <w:pPr>
        <w:pStyle w:val="Paragraphedeliste"/>
        <w:ind w:left="1429"/>
        <w:jc w:val="both"/>
      </w:pPr>
    </w:p>
    <w:p w:rsidR="00E5445A" w:rsidRPr="009D544A" w:rsidRDefault="00E5445A" w:rsidP="00E5445A">
      <w:pPr>
        <w:pStyle w:val="Paragraphedeliste"/>
        <w:ind w:left="1429"/>
        <w:jc w:val="both"/>
      </w:pPr>
    </w:p>
    <w:p w:rsidR="00E5445A" w:rsidRPr="009D544A" w:rsidRDefault="00E5445A" w:rsidP="00E5445A">
      <w:pPr>
        <w:pStyle w:val="Paragraphedeliste"/>
        <w:numPr>
          <w:ilvl w:val="0"/>
          <w:numId w:val="6"/>
        </w:numPr>
        <w:jc w:val="both"/>
      </w:pPr>
      <w:r w:rsidRPr="009D544A">
        <w:t>3.3 : Développer des outils de diagnostic et d’évaluation à tous les niveaux territoriaux □ :</w:t>
      </w:r>
    </w:p>
    <w:p w:rsidR="00E5445A" w:rsidRPr="009D544A" w:rsidRDefault="00E5445A" w:rsidP="00E5445A">
      <w:pPr>
        <w:pStyle w:val="Paragraphedeliste"/>
        <w:ind w:left="1429"/>
      </w:pPr>
      <w:r w:rsidRPr="009D544A">
        <w:t>(Actions visant à améliorer les outils de diagnostic et d’évaluation des politiques publiques en matière d’accueil, d’accompagnement et d’intégration des populations immigrées à tous les niveaux territoriaux (communal, départemental, régional, national). Elles peuvent ainsi être menées par un ou plusieurs organismes)</w:t>
      </w:r>
    </w:p>
    <w:p w:rsidR="00E5445A" w:rsidRPr="009D544A" w:rsidRDefault="00E5445A" w:rsidP="00E5445A">
      <w:pPr>
        <w:tabs>
          <w:tab w:val="right" w:leader="dot" w:pos="9072"/>
        </w:tabs>
        <w:spacing w:before="40" w:after="40"/>
        <w:jc w:val="both"/>
        <w:rPr>
          <w:rFonts w:cs="Arial"/>
          <w:i/>
          <w:color w:val="FF0000"/>
        </w:rPr>
      </w:pPr>
    </w:p>
    <w:p w:rsidR="00E5445A" w:rsidRPr="009D544A" w:rsidRDefault="00E5445A" w:rsidP="00E5445A">
      <w:pPr>
        <w:tabs>
          <w:tab w:val="right" w:leader="dot" w:pos="9072"/>
        </w:tabs>
        <w:spacing w:before="40" w:after="40"/>
        <w:jc w:val="both"/>
        <w:rPr>
          <w:rFonts w:cs="Arial"/>
          <w:i/>
          <w:color w:val="FF0000"/>
        </w:rPr>
      </w:pPr>
    </w:p>
    <w:p w:rsidR="00E5445A" w:rsidRPr="009D544A" w:rsidRDefault="00E5445A" w:rsidP="00E5445A">
      <w:pPr>
        <w:pBdr>
          <w:top w:val="single" w:sz="4" w:space="0" w:color="00000A"/>
          <w:left w:val="single" w:sz="4" w:space="0" w:color="00000A"/>
          <w:bottom w:val="single" w:sz="4" w:space="0" w:color="00000A"/>
          <w:right w:val="single" w:sz="4" w:space="0" w:color="00000A"/>
        </w:pBdr>
        <w:shd w:val="clear" w:color="auto" w:fill="92CDDC"/>
        <w:jc w:val="both"/>
        <w:rPr>
          <w:b/>
          <w:sz w:val="22"/>
          <w:szCs w:val="22"/>
          <w:u w:val="single"/>
        </w:rPr>
      </w:pPr>
      <w:r w:rsidRPr="009D544A">
        <w:rPr>
          <w:b/>
          <w:sz w:val="22"/>
          <w:szCs w:val="22"/>
          <w:u w:val="single"/>
        </w:rPr>
        <w:t>OBJECTIF SPECIFIQUE 3 : RETOUR □</w:t>
      </w:r>
    </w:p>
    <w:p w:rsidR="00E5445A" w:rsidRPr="009D544A" w:rsidRDefault="00E5445A" w:rsidP="00E5445A">
      <w:pPr>
        <w:tabs>
          <w:tab w:val="right" w:leader="dot" w:pos="9072"/>
        </w:tabs>
        <w:spacing w:before="40" w:after="40"/>
        <w:jc w:val="both"/>
      </w:pPr>
    </w:p>
    <w:p w:rsidR="00E5445A" w:rsidRPr="009D544A" w:rsidRDefault="00E5445A" w:rsidP="00E5445A">
      <w:pPr>
        <w:numPr>
          <w:ilvl w:val="0"/>
          <w:numId w:val="5"/>
        </w:numPr>
        <w:ind w:left="720"/>
        <w:jc w:val="both"/>
        <w:rPr>
          <w:u w:val="single"/>
        </w:rPr>
      </w:pPr>
      <w:r w:rsidRPr="009D544A">
        <w:rPr>
          <w:u w:val="single"/>
        </w:rPr>
        <w:t>Objectif national 1 - Mesures accompagnant les procédures de retour □</w:t>
      </w:r>
    </w:p>
    <w:p w:rsidR="00E5445A" w:rsidRPr="009D544A" w:rsidRDefault="00E5445A" w:rsidP="00E5445A">
      <w:pPr>
        <w:ind w:left="720"/>
        <w:jc w:val="both"/>
      </w:pPr>
      <w:r w:rsidRPr="009D544A">
        <w:t>(Notamment, favoriser un suivi précis des procé</w:t>
      </w:r>
      <w:r>
        <w:t xml:space="preserve">dures et du parcours de retour, </w:t>
      </w:r>
      <w:r w:rsidRPr="009D544A">
        <w:t>améliorer la qualité de l’accompagnement des étrangers avant un retour vers leur pays d’origine, qu’il soit contraint ou volontaire, améliorer les conditions de rétention, développer des mesures alternatives à la rétention.)</w:t>
      </w:r>
    </w:p>
    <w:p w:rsidR="00E5445A" w:rsidRPr="009D544A" w:rsidRDefault="00E5445A" w:rsidP="00E5445A">
      <w:pPr>
        <w:numPr>
          <w:ilvl w:val="0"/>
          <w:numId w:val="5"/>
        </w:numPr>
        <w:ind w:left="720"/>
        <w:jc w:val="both"/>
        <w:rPr>
          <w:u w:val="single"/>
        </w:rPr>
      </w:pPr>
      <w:r w:rsidRPr="009D544A">
        <w:rPr>
          <w:u w:val="single"/>
        </w:rPr>
        <w:t>Objectif national 2 - Mesures de retour □</w:t>
      </w:r>
    </w:p>
    <w:p w:rsidR="00E5445A" w:rsidRPr="009D544A" w:rsidRDefault="00E5445A" w:rsidP="00E5445A">
      <w:pPr>
        <w:ind w:left="720"/>
        <w:jc w:val="both"/>
      </w:pPr>
      <w:r w:rsidRPr="009D544A">
        <w:rPr>
          <w:u w:val="single"/>
        </w:rPr>
        <w:lastRenderedPageBreak/>
        <w:t>(</w:t>
      </w:r>
      <w:r w:rsidRPr="009D544A">
        <w:t>Notamment, les mesures nécessaires à la préparation et à l’organisation pratique du retour qu’il soit volontaire ou contraint, ainsi qu’à l’accroissement de la durabilité du retour et de son efficacité à travers, notamment, la réinsertion dans les pays de retour.)</w:t>
      </w:r>
    </w:p>
    <w:p w:rsidR="00E5445A" w:rsidRPr="009D544A" w:rsidRDefault="00E5445A" w:rsidP="00E5445A">
      <w:pPr>
        <w:numPr>
          <w:ilvl w:val="0"/>
          <w:numId w:val="5"/>
        </w:numPr>
        <w:ind w:left="720"/>
        <w:jc w:val="both"/>
        <w:rPr>
          <w:u w:val="single"/>
        </w:rPr>
      </w:pPr>
      <w:r w:rsidRPr="009D544A">
        <w:rPr>
          <w:u w:val="single"/>
        </w:rPr>
        <w:t>Objectif national 3 - Coopération pratique et mesures de renforcement des capacités □</w:t>
      </w:r>
    </w:p>
    <w:p w:rsidR="00E5445A" w:rsidRPr="009D544A" w:rsidRDefault="00E5445A" w:rsidP="00E5445A">
      <w:pPr>
        <w:ind w:left="720"/>
        <w:jc w:val="both"/>
      </w:pPr>
      <w:r w:rsidRPr="009D544A">
        <w:t>(Notamment, augmenter la connaissance de la politique du retour en mettant en place l’échange de bonnes pratiques entre les structures aux niveaux national et européen, et à travers des études, renforcer et développer la sensibilisation des potentiels migrants dans les pays tiers aux risques encourus dans le cadre d'une immigration irrégulière, renforcer la coopération avec les autorités consulaires des pays tiers pour faciliter l’organisation des retours notamment en accélérant la délivrance des laisser-passez consulaires, renforcer les échanges entre les EM de façon plus générale, ainsi qu’avec les agences européennes)</w:t>
      </w:r>
    </w:p>
    <w:p w:rsidR="00E5445A" w:rsidRPr="009D544A" w:rsidRDefault="00E5445A" w:rsidP="00E5445A">
      <w:pPr>
        <w:widowControl w:val="0"/>
        <w:rPr>
          <w:u w:val="single"/>
        </w:rPr>
      </w:pPr>
    </w:p>
    <w:p w:rsidR="00E5445A" w:rsidRPr="009D544A" w:rsidRDefault="00E5445A" w:rsidP="00E5445A">
      <w:pPr>
        <w:widowControl w:val="0"/>
      </w:pPr>
      <w:r w:rsidRPr="009D544A">
        <w:rPr>
          <w:u w:val="single"/>
        </w:rPr>
        <w:t>Nouveau projet </w:t>
      </w:r>
      <w:r w:rsidRPr="009D544A">
        <w:t xml:space="preserve">: </w:t>
      </w:r>
      <w:r w:rsidRPr="009D544A">
        <w:rPr>
          <w:rFonts w:cs="Arial"/>
        </w:rPr>
        <w:t>□</w:t>
      </w:r>
      <w:r w:rsidRPr="009D544A">
        <w:t xml:space="preserve"> Oui</w:t>
      </w:r>
      <w:r w:rsidRPr="009D544A">
        <w:tab/>
      </w:r>
      <w:r w:rsidRPr="009D544A">
        <w:rPr>
          <w:rFonts w:cs="Arial"/>
        </w:rPr>
        <w:t>□</w:t>
      </w:r>
      <w:r w:rsidRPr="009D544A">
        <w:t xml:space="preserve"> Non</w:t>
      </w:r>
    </w:p>
    <w:p w:rsidR="00E5445A" w:rsidRPr="009D544A" w:rsidRDefault="00E5445A" w:rsidP="00E5445A">
      <w:pPr>
        <w:widowControl w:val="0"/>
      </w:pPr>
      <w:r w:rsidRPr="009D544A">
        <w:rPr>
          <w:u w:val="single"/>
        </w:rPr>
        <w:t>Ou reconduction d’un projet déjà cofinancé au titre de la programmation SOLID 2007-2013 ou du FAMI </w:t>
      </w:r>
      <w:r w:rsidRPr="009D544A">
        <w:t xml:space="preserve">:   </w:t>
      </w:r>
      <w:r w:rsidRPr="009D544A">
        <w:rPr>
          <w:rFonts w:cs="Arial"/>
        </w:rPr>
        <w:t>□</w:t>
      </w:r>
      <w:r w:rsidRPr="009D544A">
        <w:t xml:space="preserve"> Oui</w:t>
      </w:r>
      <w:r w:rsidRPr="009D544A">
        <w:tab/>
      </w:r>
      <w:r w:rsidRPr="009D544A">
        <w:rPr>
          <w:rFonts w:cs="Arial"/>
        </w:rPr>
        <w:t>□</w:t>
      </w:r>
      <w:r w:rsidRPr="009D544A">
        <w:t xml:space="preserve"> Non</w:t>
      </w:r>
    </w:p>
    <w:p w:rsidR="00E5445A" w:rsidRPr="009D544A" w:rsidRDefault="00E5445A" w:rsidP="00E5445A">
      <w:pPr>
        <w:widowControl w:val="0"/>
        <w:rPr>
          <w:rFonts w:cs="Tahoma"/>
        </w:rPr>
      </w:pPr>
      <w:r w:rsidRPr="009D544A">
        <w:t xml:space="preserve">Si oui, numéro présage ou n° de dossier administratif au titre de la dernière programmation : </w:t>
      </w:r>
      <w:r w:rsidRPr="009D544A">
        <w:rPr>
          <w:rFonts w:cs="Tahoma"/>
        </w:rPr>
        <w:t>_____________</w:t>
      </w:r>
    </w:p>
    <w:p w:rsidR="00E5445A" w:rsidRPr="009D544A" w:rsidRDefault="00E5445A" w:rsidP="00E5445A">
      <w:pPr>
        <w:widowControl w:val="0"/>
        <w:rPr>
          <w:rFonts w:cs="Tahoma"/>
        </w:rPr>
      </w:pPr>
      <w:r w:rsidRPr="009D544A">
        <w:rPr>
          <w:rFonts w:cs="Tahoma"/>
          <w:u w:val="single"/>
        </w:rPr>
        <w:t>Ou nouveau dépôt suite à un ajournement du dossier</w:t>
      </w:r>
      <w:r w:rsidRPr="009D544A">
        <w:rPr>
          <w:rFonts w:cs="Tahoma"/>
        </w:rPr>
        <w:t xml:space="preserve"> : </w:t>
      </w:r>
      <w:r w:rsidRPr="009D544A">
        <w:rPr>
          <w:rFonts w:cs="Tahoma" w:hint="eastAsia"/>
        </w:rPr>
        <w:t xml:space="preserve">  </w:t>
      </w:r>
      <w:r w:rsidRPr="009D544A">
        <w:rPr>
          <w:rFonts w:cs="Tahoma" w:hint="eastAsia"/>
        </w:rPr>
        <w:t>□</w:t>
      </w:r>
      <w:r w:rsidRPr="009D544A">
        <w:rPr>
          <w:rFonts w:cs="Tahoma" w:hint="eastAsia"/>
        </w:rPr>
        <w:t xml:space="preserve"> Oui</w:t>
      </w:r>
      <w:r w:rsidRPr="009D544A">
        <w:rPr>
          <w:rFonts w:cs="Tahoma" w:hint="eastAsia"/>
        </w:rPr>
        <w:tab/>
      </w:r>
      <w:r w:rsidRPr="009D544A">
        <w:rPr>
          <w:rFonts w:cs="Tahoma" w:hint="eastAsia"/>
        </w:rPr>
        <w:t>□</w:t>
      </w:r>
      <w:r w:rsidRPr="009D544A">
        <w:rPr>
          <w:rFonts w:cs="Tahoma" w:hint="eastAsia"/>
        </w:rPr>
        <w:t xml:space="preserve"> Non</w:t>
      </w:r>
    </w:p>
    <w:p w:rsidR="00E5445A" w:rsidRPr="009D544A" w:rsidRDefault="00E5445A" w:rsidP="00E5445A">
      <w:pPr>
        <w:widowControl w:val="0"/>
        <w:rPr>
          <w:rFonts w:cs="Tahoma"/>
        </w:rPr>
      </w:pPr>
      <w:r w:rsidRPr="009D544A">
        <w:rPr>
          <w:rFonts w:cs="Tahoma"/>
        </w:rPr>
        <w:t xml:space="preserve">Si oui, date du précédent dépôt : </w:t>
      </w:r>
    </w:p>
    <w:p w:rsidR="00E5445A" w:rsidRPr="009D544A" w:rsidRDefault="00E5445A" w:rsidP="00E5445A">
      <w:pPr>
        <w:spacing w:before="120"/>
        <w:ind w:right="204"/>
        <w:jc w:val="both"/>
        <w:rPr>
          <w:iCs/>
          <w:u w:val="single"/>
        </w:rPr>
      </w:pPr>
    </w:p>
    <w:p w:rsidR="00E5445A" w:rsidRPr="009D544A" w:rsidRDefault="00E5445A" w:rsidP="00E5445A">
      <w:pPr>
        <w:spacing w:before="120"/>
        <w:ind w:right="204"/>
        <w:jc w:val="both"/>
      </w:pPr>
      <w:r w:rsidRPr="009D544A">
        <w:rPr>
          <w:iCs/>
          <w:u w:val="single"/>
        </w:rPr>
        <w:t>Contact</w:t>
      </w:r>
      <w:r w:rsidRPr="009D544A">
        <w:rPr>
          <w:iCs/>
        </w:rPr>
        <w:t> : Personne en charge du suivi opérationnel du projet :</w:t>
      </w:r>
      <w:r w:rsidRPr="009D544A">
        <w:t xml:space="preserve"> </w:t>
      </w:r>
    </w:p>
    <w:p w:rsidR="00E5445A" w:rsidRPr="009D544A" w:rsidRDefault="00E5445A" w:rsidP="00E5445A">
      <w:pPr>
        <w:spacing w:before="120"/>
        <w:ind w:right="206"/>
        <w:jc w:val="both"/>
        <w:rPr>
          <w:rFonts w:cs="Tahoma"/>
        </w:rPr>
      </w:pPr>
      <w:r w:rsidRPr="009D544A">
        <w:t xml:space="preserve">Nom - prénom : </w:t>
      </w:r>
      <w:r w:rsidRPr="009D544A">
        <w:rPr>
          <w:rFonts w:cs="Tahoma"/>
        </w:rPr>
        <w:t>____________________________________________</w:t>
      </w:r>
    </w:p>
    <w:p w:rsidR="00E5445A" w:rsidRPr="009D544A" w:rsidRDefault="00E5445A" w:rsidP="00E5445A">
      <w:pPr>
        <w:spacing w:before="120"/>
        <w:ind w:right="206"/>
        <w:jc w:val="both"/>
        <w:rPr>
          <w:rFonts w:cs="Tahoma"/>
        </w:rPr>
      </w:pPr>
      <w:r w:rsidRPr="009D544A">
        <w:t xml:space="preserve">Fonction : </w:t>
      </w:r>
      <w:r w:rsidRPr="009D544A">
        <w:rPr>
          <w:rFonts w:cs="Tahoma"/>
        </w:rPr>
        <w:t>____________________________________________</w:t>
      </w:r>
    </w:p>
    <w:p w:rsidR="00E5445A" w:rsidRPr="009D544A" w:rsidRDefault="00E5445A" w:rsidP="00E5445A">
      <w:pPr>
        <w:spacing w:before="120"/>
        <w:ind w:right="206"/>
        <w:jc w:val="both"/>
        <w:rPr>
          <w:rFonts w:cs="Tahoma"/>
        </w:rPr>
      </w:pPr>
      <w:r w:rsidRPr="009D544A">
        <w:t xml:space="preserve">Adresse : </w:t>
      </w:r>
      <w:r w:rsidRPr="009D544A">
        <w:rPr>
          <w:rFonts w:cs="Tahoma"/>
        </w:rPr>
        <w:t>_____________________________________________________________________________</w:t>
      </w:r>
    </w:p>
    <w:p w:rsidR="00E5445A" w:rsidRPr="009D544A" w:rsidRDefault="00E5445A" w:rsidP="00E5445A">
      <w:pPr>
        <w:spacing w:before="120"/>
        <w:ind w:right="206"/>
        <w:jc w:val="both"/>
        <w:rPr>
          <w:rFonts w:cs="Tahoma"/>
        </w:rPr>
      </w:pPr>
      <w:r w:rsidRPr="009D544A">
        <w:t>Code postal : |__|__|__|__|__| Commune :</w:t>
      </w:r>
      <w:r w:rsidRPr="009D544A">
        <w:rPr>
          <w:rFonts w:cs="Tahoma"/>
        </w:rPr>
        <w:t xml:space="preserve"> _________________________________________________</w:t>
      </w:r>
    </w:p>
    <w:p w:rsidR="00E5445A" w:rsidRPr="009D544A" w:rsidRDefault="00E5445A" w:rsidP="00E5445A">
      <w:pPr>
        <w:spacing w:before="120"/>
        <w:ind w:right="206"/>
        <w:jc w:val="both"/>
      </w:pPr>
      <w:r w:rsidRPr="009D544A">
        <w:t>Téléphone : |__|__|__|__|__|__|__|__|__|__| ; |__|__|__|__|__|__|__|__|__|__|</w:t>
      </w:r>
    </w:p>
    <w:p w:rsidR="00E5445A" w:rsidRPr="009D544A" w:rsidRDefault="00E5445A" w:rsidP="00E5445A">
      <w:pPr>
        <w:spacing w:before="120"/>
        <w:ind w:right="204"/>
        <w:jc w:val="both"/>
        <w:rPr>
          <w:color w:val="999999"/>
        </w:rPr>
      </w:pPr>
      <w:r w:rsidRPr="009D544A">
        <w:rPr>
          <w:color w:val="999999"/>
        </w:rPr>
        <w:tab/>
        <w:t xml:space="preserve">                                  Fixe</w:t>
      </w:r>
      <w:r w:rsidRPr="009D544A">
        <w:rPr>
          <w:color w:val="999999"/>
        </w:rPr>
        <w:tab/>
      </w:r>
      <w:r w:rsidRPr="009D544A">
        <w:rPr>
          <w:color w:val="999999"/>
        </w:rPr>
        <w:tab/>
      </w:r>
      <w:r w:rsidRPr="009D544A">
        <w:rPr>
          <w:color w:val="999999"/>
        </w:rPr>
        <w:tab/>
      </w:r>
      <w:r w:rsidRPr="009D544A">
        <w:rPr>
          <w:color w:val="999999"/>
        </w:rPr>
        <w:tab/>
        <w:t xml:space="preserve">             Mobile</w:t>
      </w:r>
    </w:p>
    <w:p w:rsidR="00E5445A" w:rsidRPr="009D544A" w:rsidRDefault="00E5445A" w:rsidP="00E5445A">
      <w:pPr>
        <w:spacing w:before="120"/>
        <w:ind w:right="204"/>
        <w:jc w:val="both"/>
        <w:rPr>
          <w:rFonts w:cs="Tahoma"/>
        </w:rPr>
      </w:pPr>
      <w:r w:rsidRPr="009D544A">
        <w:t xml:space="preserve">Mél : </w:t>
      </w:r>
      <w:r w:rsidRPr="009D544A">
        <w:rPr>
          <w:rFonts w:cs="Tahoma"/>
        </w:rPr>
        <w:t>_______________________________________________</w:t>
      </w:r>
    </w:p>
    <w:p w:rsidR="00E5445A" w:rsidRPr="009D544A" w:rsidRDefault="00E5445A" w:rsidP="00E5445A">
      <w:pPr>
        <w:spacing w:before="120"/>
        <w:ind w:right="204"/>
        <w:jc w:val="both"/>
        <w:rPr>
          <w:rFonts w:cs="Tahoma"/>
        </w:rPr>
      </w:pPr>
    </w:p>
    <w:p w:rsidR="00E5445A" w:rsidRPr="009D544A" w:rsidRDefault="00E5445A" w:rsidP="00E5445A">
      <w:pPr>
        <w:spacing w:before="120"/>
        <w:ind w:right="204"/>
        <w:jc w:val="both"/>
      </w:pPr>
      <w:r w:rsidRPr="009D544A">
        <w:rPr>
          <w:iCs/>
        </w:rPr>
        <w:t>Si différent, personne en charge du suivi administratif et financier du projet :</w:t>
      </w:r>
      <w:r w:rsidRPr="009D544A">
        <w:t xml:space="preserve"> </w:t>
      </w:r>
    </w:p>
    <w:p w:rsidR="00E5445A" w:rsidRPr="009D544A" w:rsidRDefault="00E5445A" w:rsidP="00E5445A">
      <w:pPr>
        <w:spacing w:before="120"/>
        <w:ind w:right="206"/>
        <w:jc w:val="both"/>
        <w:rPr>
          <w:rFonts w:cs="Tahoma"/>
        </w:rPr>
      </w:pPr>
      <w:r w:rsidRPr="009D544A">
        <w:t xml:space="preserve">Nom - prénom : </w:t>
      </w:r>
      <w:r w:rsidRPr="009D544A">
        <w:rPr>
          <w:rFonts w:cs="Tahoma"/>
        </w:rPr>
        <w:t>____________________________________________</w:t>
      </w:r>
    </w:p>
    <w:p w:rsidR="00E5445A" w:rsidRPr="009D544A" w:rsidRDefault="00E5445A" w:rsidP="00E5445A">
      <w:pPr>
        <w:spacing w:before="120"/>
        <w:ind w:right="206"/>
        <w:jc w:val="both"/>
        <w:rPr>
          <w:rFonts w:cs="Tahoma"/>
        </w:rPr>
      </w:pPr>
      <w:r w:rsidRPr="009D544A">
        <w:t xml:space="preserve">Fonction : </w:t>
      </w:r>
      <w:r w:rsidRPr="009D544A">
        <w:rPr>
          <w:rFonts w:cs="Tahoma"/>
        </w:rPr>
        <w:t>____________________________________________</w:t>
      </w:r>
    </w:p>
    <w:p w:rsidR="00E5445A" w:rsidRPr="009D544A" w:rsidRDefault="00E5445A" w:rsidP="00E5445A">
      <w:pPr>
        <w:spacing w:before="120"/>
        <w:ind w:right="206"/>
        <w:jc w:val="both"/>
        <w:rPr>
          <w:rFonts w:cs="Tahoma"/>
        </w:rPr>
      </w:pPr>
      <w:r w:rsidRPr="009D544A">
        <w:t xml:space="preserve">Adresse : </w:t>
      </w:r>
      <w:r w:rsidRPr="009D544A">
        <w:rPr>
          <w:rFonts w:cs="Tahoma"/>
        </w:rPr>
        <w:t>_____________________________________________________________________________</w:t>
      </w:r>
    </w:p>
    <w:p w:rsidR="00E5445A" w:rsidRPr="009D544A" w:rsidRDefault="00E5445A" w:rsidP="00E5445A">
      <w:pPr>
        <w:spacing w:before="120"/>
        <w:ind w:right="206"/>
        <w:jc w:val="both"/>
        <w:rPr>
          <w:rFonts w:cs="Tahoma"/>
        </w:rPr>
      </w:pPr>
      <w:r w:rsidRPr="009D544A">
        <w:t>Code postal : |__|__|__|__|__| Commune :</w:t>
      </w:r>
      <w:r w:rsidRPr="009D544A">
        <w:rPr>
          <w:rFonts w:cs="Tahoma"/>
        </w:rPr>
        <w:t xml:space="preserve"> _________________________________________________</w:t>
      </w:r>
    </w:p>
    <w:p w:rsidR="00E5445A" w:rsidRPr="009D544A" w:rsidRDefault="00E5445A" w:rsidP="00E5445A">
      <w:pPr>
        <w:spacing w:before="120"/>
        <w:ind w:right="206"/>
        <w:jc w:val="both"/>
      </w:pPr>
      <w:r w:rsidRPr="009D544A">
        <w:t>Téléphone : |__|__|__|__|__|__|__|__|__|__| ; |__|__|__|__|__|__|__|__|__|__|</w:t>
      </w:r>
    </w:p>
    <w:p w:rsidR="00E5445A" w:rsidRPr="009D544A" w:rsidRDefault="00E5445A" w:rsidP="00E5445A">
      <w:pPr>
        <w:spacing w:before="120"/>
        <w:ind w:right="204"/>
        <w:jc w:val="both"/>
        <w:rPr>
          <w:color w:val="999999"/>
        </w:rPr>
      </w:pPr>
      <w:r w:rsidRPr="009D544A">
        <w:rPr>
          <w:color w:val="999999"/>
        </w:rPr>
        <w:tab/>
        <w:t xml:space="preserve">                                  Fixe</w:t>
      </w:r>
      <w:r w:rsidRPr="009D544A">
        <w:rPr>
          <w:color w:val="999999"/>
        </w:rPr>
        <w:tab/>
      </w:r>
      <w:r w:rsidRPr="009D544A">
        <w:rPr>
          <w:color w:val="999999"/>
        </w:rPr>
        <w:tab/>
      </w:r>
      <w:r w:rsidRPr="009D544A">
        <w:rPr>
          <w:color w:val="999999"/>
        </w:rPr>
        <w:tab/>
      </w:r>
      <w:r w:rsidRPr="009D544A">
        <w:rPr>
          <w:color w:val="999999"/>
        </w:rPr>
        <w:tab/>
        <w:t xml:space="preserve">             Mobile</w:t>
      </w:r>
    </w:p>
    <w:p w:rsidR="00E5445A" w:rsidRPr="009D544A" w:rsidRDefault="00E5445A" w:rsidP="00E5445A">
      <w:pPr>
        <w:spacing w:before="120"/>
        <w:ind w:right="204"/>
        <w:jc w:val="both"/>
        <w:rPr>
          <w:rFonts w:cs="Tahoma"/>
        </w:rPr>
      </w:pPr>
      <w:r w:rsidRPr="009D544A">
        <w:t xml:space="preserve">Mél : </w:t>
      </w:r>
      <w:r w:rsidRPr="009D544A">
        <w:rPr>
          <w:rFonts w:cs="Tahoma"/>
        </w:rPr>
        <w:t>_______________________________________________</w:t>
      </w:r>
    </w:p>
    <w:p w:rsidR="00E5445A" w:rsidRPr="009D544A" w:rsidRDefault="00E5445A" w:rsidP="00E5445A">
      <w:pPr>
        <w:spacing w:before="120"/>
        <w:ind w:right="204"/>
        <w:jc w:val="both"/>
        <w:rPr>
          <w:rFonts w:cs="Tahoma"/>
        </w:rPr>
      </w:pPr>
    </w:p>
    <w:p w:rsidR="00E5445A" w:rsidRPr="009D544A" w:rsidRDefault="00E5445A" w:rsidP="00E5445A">
      <w:pPr>
        <w:pBdr>
          <w:top w:val="single" w:sz="4" w:space="0" w:color="7F7F7F"/>
          <w:left w:val="single" w:sz="4" w:space="0" w:color="7F7F7F"/>
          <w:bottom w:val="single" w:sz="4" w:space="0" w:color="7F7F7F"/>
          <w:right w:val="single" w:sz="4" w:space="0" w:color="7F7F7F"/>
        </w:pBdr>
        <w:shd w:val="clear" w:color="auto" w:fill="31849B"/>
        <w:ind w:right="64"/>
        <w:jc w:val="center"/>
        <w:rPr>
          <w:b/>
          <w:iCs/>
          <w:smallCaps/>
          <w:color w:val="FFFFFF"/>
          <w:sz w:val="28"/>
          <w:szCs w:val="16"/>
        </w:rPr>
      </w:pPr>
      <w:r w:rsidRPr="009D544A">
        <w:rPr>
          <w:b/>
          <w:iCs/>
          <w:smallCaps/>
          <w:color w:val="FFFFFF"/>
          <w:sz w:val="28"/>
          <w:szCs w:val="16"/>
        </w:rPr>
        <w:t>2- INFORMATIONS PRATIQUES</w:t>
      </w:r>
    </w:p>
    <w:p w:rsidR="00E5445A" w:rsidRPr="009D544A" w:rsidRDefault="00E5445A" w:rsidP="00E5445A">
      <w:pPr>
        <w:tabs>
          <w:tab w:val="right" w:leader="dot" w:pos="9072"/>
        </w:tabs>
        <w:spacing w:before="40" w:after="40"/>
        <w:jc w:val="both"/>
        <w:rPr>
          <w:b/>
          <w:u w:val="single"/>
        </w:rPr>
      </w:pPr>
    </w:p>
    <w:p w:rsidR="00E5445A" w:rsidRPr="009D544A" w:rsidRDefault="00E5445A" w:rsidP="00E5445A">
      <w:pPr>
        <w:shd w:val="clear" w:color="auto" w:fill="D9E2F3"/>
        <w:rPr>
          <w:b/>
          <w:smallCaps/>
          <w:sz w:val="24"/>
          <w:szCs w:val="16"/>
        </w:rPr>
      </w:pPr>
      <w:r w:rsidRPr="009D544A">
        <w:rPr>
          <w:b/>
          <w:smallCaps/>
          <w:sz w:val="24"/>
          <w:szCs w:val="16"/>
        </w:rPr>
        <w:t>Le dossier de demande de subvention européenne</w:t>
      </w:r>
    </w:p>
    <w:p w:rsidR="00E5445A" w:rsidRPr="009D544A" w:rsidRDefault="00E5445A" w:rsidP="00E5445A">
      <w:pPr>
        <w:tabs>
          <w:tab w:val="right" w:leader="dot" w:pos="9072"/>
        </w:tabs>
        <w:spacing w:before="40" w:after="40"/>
        <w:jc w:val="both"/>
        <w:rPr>
          <w:rStyle w:val="Fort"/>
          <w:bCs/>
        </w:rPr>
      </w:pPr>
      <w:r w:rsidRPr="009D544A">
        <w:t xml:space="preserve">Il concerne l'aide sur crédits européens que la direction générale des étrangers en France peut accorder pour la réalisation d'un projet correspondant à l'un des </w:t>
      </w:r>
      <w:r w:rsidR="00DF3811" w:rsidRPr="009D544A">
        <w:t>objectifs nationaux</w:t>
      </w:r>
      <w:r w:rsidRPr="009D544A">
        <w:t xml:space="preserve"> définis dans l'appel à projets. Il convient de remplir </w:t>
      </w:r>
      <w:r w:rsidRPr="009D544A">
        <w:rPr>
          <w:u w:val="single"/>
        </w:rPr>
        <w:t>une demande de subvention par projet</w:t>
      </w:r>
      <w:r w:rsidRPr="009D544A">
        <w:t xml:space="preserve">. </w:t>
      </w:r>
      <w:r w:rsidRPr="009D544A">
        <w:rPr>
          <w:rStyle w:val="Fort"/>
          <w:bCs/>
        </w:rPr>
        <w:t xml:space="preserve">Le présent formulaire constitue l’unique modèle selon lequel votre demande sera recevable. </w:t>
      </w: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shd w:val="clear" w:color="auto" w:fill="D9E2F3"/>
        <w:rPr>
          <w:b/>
          <w:smallCaps/>
          <w:sz w:val="24"/>
          <w:szCs w:val="16"/>
        </w:rPr>
      </w:pPr>
      <w:r w:rsidRPr="009D544A">
        <w:rPr>
          <w:b/>
          <w:smallCaps/>
          <w:sz w:val="24"/>
          <w:szCs w:val="16"/>
        </w:rPr>
        <w:t>documents dont vous devez prendre connaissance avant de déposer votre demande :</w:t>
      </w:r>
    </w:p>
    <w:p w:rsidR="00E5445A" w:rsidRPr="009D544A" w:rsidRDefault="00E5445A" w:rsidP="00E5445A">
      <w:pPr>
        <w:tabs>
          <w:tab w:val="right" w:leader="dot" w:pos="9072"/>
        </w:tabs>
        <w:spacing w:before="40" w:after="40"/>
        <w:jc w:val="both"/>
      </w:pPr>
      <w:r w:rsidRPr="009D544A">
        <w:t>- appel à projets</w:t>
      </w:r>
    </w:p>
    <w:p w:rsidR="00E5445A" w:rsidRPr="009D544A" w:rsidRDefault="00E5445A" w:rsidP="00E5445A">
      <w:pPr>
        <w:tabs>
          <w:tab w:val="right" w:leader="dot" w:pos="9072"/>
        </w:tabs>
        <w:spacing w:before="40" w:after="40"/>
        <w:jc w:val="both"/>
      </w:pPr>
      <w:r w:rsidRPr="009D544A">
        <w:t>- règles d’éligibilité des dépenses</w:t>
      </w:r>
    </w:p>
    <w:p w:rsidR="00E5445A" w:rsidRPr="009D544A" w:rsidRDefault="00E5445A" w:rsidP="00E5445A">
      <w:pPr>
        <w:tabs>
          <w:tab w:val="right" w:leader="dot" w:pos="9072"/>
        </w:tabs>
        <w:spacing w:before="40" w:after="40"/>
        <w:jc w:val="both"/>
      </w:pPr>
      <w:r w:rsidRPr="009D544A">
        <w:t>- guide du porteur de projet et du bénéficiaire</w:t>
      </w: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r w:rsidRPr="009D544A">
        <w:rPr>
          <w:b/>
        </w:rPr>
        <w:t>Attention ! Pour être recevable, le dossier doit répondre aux critères d’éligibilité et de recevabilité administrative fixés aux points 4 et 5 de l’appel à projets</w:t>
      </w:r>
      <w:r w:rsidRPr="009D544A">
        <w:t>.</w:t>
      </w:r>
    </w:p>
    <w:p w:rsidR="00E5445A" w:rsidRPr="009D544A" w:rsidRDefault="00E5445A" w:rsidP="00E5445A">
      <w:pPr>
        <w:tabs>
          <w:tab w:val="right" w:leader="dot" w:pos="9072"/>
        </w:tabs>
        <w:spacing w:before="40" w:after="40"/>
        <w:jc w:val="both"/>
      </w:pPr>
    </w:p>
    <w:p w:rsidR="00E5445A" w:rsidRPr="009D544A" w:rsidRDefault="00E5445A" w:rsidP="00E5445A">
      <w:pPr>
        <w:shd w:val="clear" w:color="auto" w:fill="D9E2F3"/>
        <w:rPr>
          <w:b/>
          <w:smallCaps/>
          <w:sz w:val="24"/>
          <w:szCs w:val="16"/>
        </w:rPr>
      </w:pPr>
      <w:r w:rsidRPr="009D544A">
        <w:rPr>
          <w:b/>
          <w:smallCaps/>
          <w:sz w:val="24"/>
          <w:szCs w:val="16"/>
        </w:rPr>
        <w:t>Votre interlocuteur : qui contacter ?</w:t>
      </w:r>
    </w:p>
    <w:p w:rsidR="00E5445A" w:rsidRPr="009D544A" w:rsidRDefault="00E5445A" w:rsidP="00E5445A">
      <w:pPr>
        <w:tabs>
          <w:tab w:val="right" w:leader="dot" w:pos="9072"/>
        </w:tabs>
        <w:spacing w:before="40" w:after="40"/>
        <w:jc w:val="both"/>
      </w:pPr>
    </w:p>
    <w:p w:rsidR="00E5445A" w:rsidRPr="009D544A" w:rsidRDefault="00E5445A" w:rsidP="00E5445A">
      <w:pPr>
        <w:jc w:val="both"/>
      </w:pPr>
      <w:r w:rsidRPr="009D544A">
        <w:t>Pour toute aide au conseil et à l’accompagnement dans le montage et le dépôt de son dossier de demande de subvention, le porteur de projet peut saisir les services suivants de la DGEF :</w:t>
      </w:r>
    </w:p>
    <w:p w:rsidR="00E5445A" w:rsidRPr="009D544A" w:rsidRDefault="00E5445A" w:rsidP="00E5445A">
      <w:pPr>
        <w:jc w:val="both"/>
      </w:pPr>
      <w:r w:rsidRPr="009D544A">
        <w:t xml:space="preserve">Pour ce qui concerne la dimension stratégique du projet (éligibilité thématique, public </w:t>
      </w:r>
      <w:r w:rsidR="0010295E" w:rsidRPr="009D544A">
        <w:t>cible, ...</w:t>
      </w:r>
      <w:r w:rsidRPr="009D544A">
        <w:t>) :</w:t>
      </w:r>
    </w:p>
    <w:p w:rsidR="00E5445A" w:rsidRPr="009D544A" w:rsidRDefault="00E5445A" w:rsidP="00E5445A">
      <w:pPr>
        <w:tabs>
          <w:tab w:val="right" w:leader="dot" w:pos="9072"/>
        </w:tabs>
        <w:spacing w:before="40" w:after="40"/>
        <w:jc w:val="both"/>
        <w:rPr>
          <w:rStyle w:val="Fort"/>
          <w:b w:val="0"/>
          <w:bCs/>
        </w:rPr>
      </w:pPr>
      <w:r w:rsidRPr="009D544A">
        <w:t>-</w:t>
      </w:r>
      <w:r w:rsidRPr="009D544A">
        <w:rPr>
          <w:rStyle w:val="Fort"/>
          <w:b w:val="0"/>
          <w:bCs/>
        </w:rPr>
        <w:t xml:space="preserve"> </w:t>
      </w:r>
      <w:r w:rsidRPr="009D544A">
        <w:rPr>
          <w:rStyle w:val="Fort"/>
          <w:b w:val="0"/>
          <w:bCs/>
          <w:u w:val="single"/>
        </w:rPr>
        <w:t xml:space="preserve">Volets asile, intégration de ressortissants de pays tiers bénéficiaires d'une protection internationale et réinstallation </w:t>
      </w:r>
      <w:r w:rsidRPr="009D544A">
        <w:rPr>
          <w:rStyle w:val="Fort"/>
          <w:b w:val="0"/>
          <w:bCs/>
        </w:rPr>
        <w:t xml:space="preserve">: </w:t>
      </w:r>
    </w:p>
    <w:p w:rsidR="00E5445A" w:rsidRPr="009D544A" w:rsidRDefault="00E5445A" w:rsidP="00E5445A">
      <w:pPr>
        <w:tabs>
          <w:tab w:val="right" w:leader="dot" w:pos="9072"/>
        </w:tabs>
        <w:spacing w:before="40" w:after="40"/>
        <w:jc w:val="both"/>
        <w:rPr>
          <w:rStyle w:val="Fort"/>
          <w:b w:val="0"/>
          <w:lang w:val="pt-PT"/>
        </w:rPr>
      </w:pPr>
      <w:r>
        <w:rPr>
          <w:rStyle w:val="Fort"/>
          <w:b w:val="0"/>
          <w:bCs/>
          <w:lang w:val="pt-PT"/>
        </w:rPr>
        <w:t xml:space="preserve">Mathilde COMET - </w:t>
      </w:r>
      <w:hyperlink r:id="rId9" w:tgtFrame="_self" w:history="1">
        <w:r w:rsidRPr="00144503">
          <w:rPr>
            <w:rStyle w:val="Lienhypertexte"/>
            <w:lang w:val="en-US"/>
          </w:rPr>
          <w:t>mathilde.comet@interieur.gouv.fr</w:t>
        </w:r>
      </w:hyperlink>
      <w:r w:rsidRPr="00144503">
        <w:rPr>
          <w:lang w:val="en-US"/>
        </w:rPr>
        <w:t xml:space="preserve"> - 01 72 71 65 25</w:t>
      </w:r>
    </w:p>
    <w:p w:rsidR="00E5445A" w:rsidRPr="00144503" w:rsidRDefault="00E5445A" w:rsidP="00E5445A">
      <w:pPr>
        <w:tabs>
          <w:tab w:val="right" w:leader="dot" w:pos="9072"/>
        </w:tabs>
        <w:spacing w:before="40" w:after="40"/>
        <w:jc w:val="both"/>
        <w:rPr>
          <w:lang w:val="en-US"/>
        </w:rPr>
      </w:pPr>
    </w:p>
    <w:p w:rsidR="00E5445A" w:rsidRPr="009D544A" w:rsidRDefault="00E5445A" w:rsidP="00E5445A">
      <w:pPr>
        <w:tabs>
          <w:tab w:val="right" w:leader="dot" w:pos="9072"/>
        </w:tabs>
        <w:spacing w:before="40" w:after="40"/>
        <w:jc w:val="both"/>
        <w:rPr>
          <w:rStyle w:val="Fort"/>
          <w:b w:val="0"/>
          <w:bCs/>
        </w:rPr>
      </w:pPr>
      <w:r w:rsidRPr="009D544A">
        <w:rPr>
          <w:rStyle w:val="Fort"/>
          <w:b w:val="0"/>
          <w:bCs/>
        </w:rPr>
        <w:t xml:space="preserve">- </w:t>
      </w:r>
      <w:r w:rsidRPr="009D544A">
        <w:rPr>
          <w:rStyle w:val="Fort"/>
          <w:b w:val="0"/>
          <w:bCs/>
          <w:u w:val="single"/>
        </w:rPr>
        <w:t>Volet Intégration accueil, installation et accompagnement des ressortissants de pays-tiers (hors UE et hors bénéficiaires d’une protection internationale)</w:t>
      </w:r>
      <w:r w:rsidRPr="009D544A">
        <w:rPr>
          <w:rStyle w:val="Fort"/>
          <w:b w:val="0"/>
          <w:bCs/>
        </w:rPr>
        <w:t xml:space="preserve"> :</w:t>
      </w:r>
    </w:p>
    <w:p w:rsidR="00E5445A" w:rsidRPr="009D544A" w:rsidRDefault="00E5445A" w:rsidP="00E5445A">
      <w:pPr>
        <w:tabs>
          <w:tab w:val="right" w:leader="dot" w:pos="9072"/>
        </w:tabs>
        <w:spacing w:before="40" w:after="40"/>
        <w:jc w:val="both"/>
      </w:pPr>
      <w:r w:rsidRPr="009D544A">
        <w:t xml:space="preserve">Bureau des ressources et de la synthèse de la direction de l'accueil, de l'accompagnement des étrangers et de la nationalité (DAAEN) : </w:t>
      </w:r>
      <w:hyperlink r:id="rId10" w:history="1">
        <w:r w:rsidRPr="009D544A">
          <w:rPr>
            <w:rStyle w:val="Lienhypertexte"/>
          </w:rPr>
          <w:t>fondseuropeens-daaen-dgef@interieur.gouv.fr-</w:t>
        </w:r>
      </w:hyperlink>
      <w:r w:rsidRPr="009D544A">
        <w:rPr>
          <w:u w:val="single"/>
        </w:rPr>
        <w:t xml:space="preserve"> </w:t>
      </w:r>
      <w:r w:rsidRPr="009D544A">
        <w:t>01.72.71.68.82</w:t>
      </w: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rPr>
          <w:rStyle w:val="Fort"/>
          <w:b w:val="0"/>
          <w:bCs/>
        </w:rPr>
      </w:pPr>
      <w:r w:rsidRPr="009D544A">
        <w:rPr>
          <w:rStyle w:val="Fort"/>
          <w:b w:val="0"/>
          <w:bCs/>
        </w:rPr>
        <w:t xml:space="preserve">- </w:t>
      </w:r>
      <w:r w:rsidRPr="009D544A">
        <w:rPr>
          <w:rStyle w:val="Fort"/>
          <w:b w:val="0"/>
          <w:bCs/>
          <w:u w:val="single"/>
        </w:rPr>
        <w:t>Volet Retour</w:t>
      </w:r>
      <w:r w:rsidRPr="009D544A">
        <w:rPr>
          <w:rStyle w:val="Fort"/>
          <w:b w:val="0"/>
          <w:bCs/>
        </w:rPr>
        <w:t xml:space="preserve"> : </w:t>
      </w:r>
      <w:hyperlink r:id="rId11">
        <w:hyperlink r:id="rId12" w:history="1">
          <w:r w:rsidRPr="009D544A">
            <w:rPr>
              <w:rStyle w:val="Lienhypertexte"/>
            </w:rPr>
            <w:t>ffe-fr-dgef@interieur.gouv.fr</w:t>
          </w:r>
        </w:hyperlink>
      </w:hyperlink>
      <w:r w:rsidRPr="009D544A">
        <w:rPr>
          <w:rStyle w:val="Fort"/>
          <w:b w:val="0"/>
          <w:bCs/>
        </w:rPr>
        <w:t xml:space="preserve"> – 01 72 71 67 84</w:t>
      </w:r>
    </w:p>
    <w:p w:rsidR="00E5445A" w:rsidRPr="009D544A" w:rsidRDefault="00E5445A" w:rsidP="00E5445A">
      <w:pPr>
        <w:tabs>
          <w:tab w:val="right" w:leader="dot" w:pos="9072"/>
        </w:tabs>
        <w:spacing w:before="40" w:after="40"/>
        <w:jc w:val="both"/>
      </w:pPr>
    </w:p>
    <w:p w:rsidR="00E5445A" w:rsidRPr="006166C8" w:rsidRDefault="00E5445A" w:rsidP="00E5445A">
      <w:pPr>
        <w:tabs>
          <w:tab w:val="right" w:leader="dot" w:pos="9072"/>
        </w:tabs>
        <w:spacing w:before="240" w:after="40"/>
        <w:jc w:val="both"/>
      </w:pPr>
      <w:r w:rsidRPr="009D544A">
        <w:t>Pour ce qui concerne les modalités de montage administratif ou financier du projet, le bureau de gestion mutualisée des fonds européens :–</w:t>
      </w:r>
      <w:r w:rsidRPr="009D544A">
        <w:rPr>
          <w:i/>
        </w:rPr>
        <w:t xml:space="preserve"> </w:t>
      </w:r>
      <w:hyperlink r:id="rId13">
        <w:r w:rsidRPr="009D544A">
          <w:rPr>
            <w:rStyle w:val="LienInternet"/>
            <w:i/>
          </w:rPr>
          <w:t>fonds-ue-dgef@interieur.gouv.fr</w:t>
        </w:r>
      </w:hyperlink>
      <w:r w:rsidRPr="009D544A">
        <w:rPr>
          <w:i/>
        </w:rPr>
        <w:t xml:space="preserve"> </w:t>
      </w:r>
      <w:r w:rsidRPr="009D544A">
        <w:t xml:space="preserve">– </w:t>
      </w:r>
      <w:r>
        <w:rPr>
          <w:i/>
        </w:rPr>
        <w:t xml:space="preserve">A l’attention de Christelle PERRIN </w:t>
      </w:r>
      <w:r w:rsidRPr="006166C8">
        <w:rPr>
          <w:i/>
        </w:rPr>
        <w:t>-</w:t>
      </w:r>
      <w:r>
        <w:t xml:space="preserve"> </w:t>
      </w:r>
      <w:r w:rsidRPr="006166C8">
        <w:t>01 77 72 6</w:t>
      </w:r>
      <w:r>
        <w:t>2 38</w:t>
      </w: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shd w:val="clear" w:color="auto" w:fill="D9E2F3"/>
        <w:rPr>
          <w:b/>
          <w:smallCaps/>
          <w:sz w:val="24"/>
          <w:szCs w:val="24"/>
        </w:rPr>
      </w:pPr>
      <w:r w:rsidRPr="009D544A">
        <w:rPr>
          <w:b/>
          <w:smallCaps/>
          <w:sz w:val="24"/>
          <w:szCs w:val="24"/>
        </w:rPr>
        <w:t xml:space="preserve"> quand déposer le dossier et modalités de dépôt du dossier </w:t>
      </w: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r w:rsidRPr="009D544A">
        <w:t>Le dossier peut être déposé à tout moment pendant toute la durée du programme 2014-2020.</w:t>
      </w: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r w:rsidRPr="009D544A">
        <w:rPr>
          <w:u w:val="single"/>
        </w:rPr>
        <w:t>Modalités de dépôt</w:t>
      </w:r>
      <w:r w:rsidRPr="009D544A">
        <w:t> </w:t>
      </w:r>
      <w:bookmarkStart w:id="1" w:name="_Toc367288592"/>
      <w:bookmarkEnd w:id="1"/>
      <w:r w:rsidRPr="009D544A">
        <w:t>:</w:t>
      </w:r>
    </w:p>
    <w:p w:rsidR="00E5445A" w:rsidRPr="009D544A" w:rsidRDefault="00E5445A" w:rsidP="00E5445A">
      <w:pPr>
        <w:tabs>
          <w:tab w:val="right" w:leader="dot" w:pos="9072"/>
        </w:tabs>
        <w:spacing w:before="40" w:after="40"/>
        <w:jc w:val="both"/>
      </w:pPr>
      <w:r w:rsidRPr="009D544A">
        <w:lastRenderedPageBreak/>
        <w:t>Les demandeurs sont invités à faire connaître leur intention de déposer une demande de subvention sur la boîte fonctionnelle</w:t>
      </w:r>
    </w:p>
    <w:p w:rsidR="00E5445A" w:rsidRPr="009D544A" w:rsidRDefault="00E5445A" w:rsidP="00E5445A">
      <w:pPr>
        <w:tabs>
          <w:tab w:val="right" w:leader="dot" w:pos="9072"/>
        </w:tabs>
        <w:spacing w:before="40" w:after="40"/>
        <w:jc w:val="both"/>
      </w:pPr>
      <w:r w:rsidRPr="009D544A">
        <w:rPr>
          <w:i/>
        </w:rPr>
        <w:t xml:space="preserve"> </w:t>
      </w:r>
      <w:hyperlink r:id="rId14">
        <w:r w:rsidRPr="009D544A">
          <w:rPr>
            <w:rStyle w:val="LienInternet"/>
            <w:i/>
          </w:rPr>
          <w:t>fonds-ue-dgef@interieur.gouv.fr</w:t>
        </w:r>
      </w:hyperlink>
      <w:r w:rsidRPr="009D544A">
        <w:t xml:space="preserve"> en indiquant en sujet "intention de dépôt de dossier FAMI". </w:t>
      </w:r>
    </w:p>
    <w:p w:rsidR="00E5445A" w:rsidRPr="009D544A" w:rsidRDefault="00E5445A" w:rsidP="00E5445A">
      <w:pPr>
        <w:tabs>
          <w:tab w:val="right" w:leader="dot" w:pos="9072"/>
        </w:tabs>
        <w:spacing w:before="40" w:after="40"/>
        <w:jc w:val="both"/>
      </w:pPr>
    </w:p>
    <w:p w:rsidR="00E5445A" w:rsidRPr="009D544A" w:rsidRDefault="00E5445A" w:rsidP="00E5445A">
      <w:pPr>
        <w:ind w:right="110"/>
        <w:jc w:val="both"/>
      </w:pPr>
      <w:r w:rsidRPr="009D544A">
        <w:t xml:space="preserve">Le BGMFE procédera alors à la création d’un compte sur la plateforme informatique ENVOL, sur laquelle le porteur de projet sera informé par mail de la nécessité de déposer son formulaire de demande rédigé précisément et transmis </w:t>
      </w:r>
      <w:r w:rsidRPr="009D544A">
        <w:rPr>
          <w:u w:val="single"/>
        </w:rPr>
        <w:t>sous format Word, (et Excel</w:t>
      </w:r>
      <w:r w:rsidRPr="009D544A">
        <w:t xml:space="preserve"> pour ce qui concerne le plan de financement prévisionnel). Ce formulaire sera accompagné des pièces listées en partie 3 ci-après. (</w:t>
      </w:r>
      <w:r w:rsidRPr="009D544A">
        <w:rPr>
          <w:b/>
          <w:bCs/>
          <w:u w:val="single"/>
        </w:rPr>
        <w:t>A noter</w:t>
      </w:r>
      <w:r w:rsidRPr="009D544A">
        <w:t> : Les pièces administratives et financières relatives à la structure ne seront fournies qu'une seule fois, en cas de dépôt de plusieurs projets. Dès réception du dossier, le BGMFE adresse un accusé de réception (électronique) au porteur de projet.</w:t>
      </w:r>
    </w:p>
    <w:p w:rsidR="00E5445A" w:rsidRPr="009D544A" w:rsidRDefault="00E5445A" w:rsidP="00E5445A">
      <w:pPr>
        <w:tabs>
          <w:tab w:val="right" w:leader="dot" w:pos="9072"/>
        </w:tabs>
        <w:spacing w:before="40" w:after="40"/>
        <w:jc w:val="both"/>
      </w:pPr>
      <w:r w:rsidRPr="009D544A">
        <w:t>Un exemplaire du dossier complet devra également être transmis à l'adresse postale suivante :</w:t>
      </w:r>
    </w:p>
    <w:p w:rsidR="00E5445A" w:rsidRPr="009D544A" w:rsidRDefault="00E5445A" w:rsidP="00E5445A">
      <w:pPr>
        <w:tabs>
          <w:tab w:val="right" w:leader="dot" w:pos="9072"/>
        </w:tabs>
        <w:spacing w:before="40" w:after="40"/>
        <w:jc w:val="both"/>
        <w:rPr>
          <w:color w:val="000000"/>
        </w:rPr>
      </w:pPr>
      <w:r w:rsidRPr="009D544A">
        <w:rPr>
          <w:color w:val="000000"/>
        </w:rPr>
        <w:t>Ministère de l'intérieur</w:t>
      </w:r>
    </w:p>
    <w:p w:rsidR="00E5445A" w:rsidRPr="009D544A" w:rsidRDefault="00E5445A" w:rsidP="00E5445A">
      <w:pPr>
        <w:tabs>
          <w:tab w:val="right" w:leader="dot" w:pos="9072"/>
        </w:tabs>
        <w:spacing w:before="40" w:after="40"/>
        <w:jc w:val="both"/>
        <w:rPr>
          <w:color w:val="000000"/>
        </w:rPr>
      </w:pPr>
      <w:r w:rsidRPr="009D544A">
        <w:rPr>
          <w:color w:val="000000"/>
        </w:rPr>
        <w:t>Direction générale des étrangers en France - Service du pilotage et des systèmes d'information</w:t>
      </w:r>
    </w:p>
    <w:p w:rsidR="00E5445A" w:rsidRPr="009D544A" w:rsidRDefault="00E5445A" w:rsidP="00E5445A">
      <w:pPr>
        <w:rPr>
          <w:color w:val="000000"/>
        </w:rPr>
      </w:pPr>
      <w:r w:rsidRPr="009D544A">
        <w:rPr>
          <w:color w:val="000000"/>
        </w:rPr>
        <w:t>Bureau de la gestion mutualisée des fonds européens – Section programmation - Place Beauvau - 75800 PARIS CEDEX 08</w:t>
      </w:r>
    </w:p>
    <w:p w:rsidR="00E5445A" w:rsidRPr="009D544A" w:rsidRDefault="00E5445A" w:rsidP="00E5445A">
      <w:pPr>
        <w:tabs>
          <w:tab w:val="right" w:leader="dot" w:pos="9072"/>
        </w:tabs>
        <w:spacing w:before="40" w:after="40"/>
        <w:jc w:val="both"/>
      </w:pPr>
      <w:r w:rsidRPr="009D544A">
        <w:t xml:space="preserve">Le BGMFE, ainsi que les directions métier chargées de l’instruction thématique des dossiers pourront solliciter du porteur tout document utile à la complétude et à l’instruction </w:t>
      </w:r>
      <w:r w:rsidR="0010295E" w:rsidRPr="009D544A">
        <w:t>du dossier</w:t>
      </w:r>
      <w:r w:rsidRPr="009D544A">
        <w:t xml:space="preserve">. </w:t>
      </w: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p>
    <w:p w:rsidR="00E5445A" w:rsidRDefault="00E5445A" w:rsidP="00E5445A">
      <w:pPr>
        <w:tabs>
          <w:tab w:val="right" w:leader="dot" w:pos="9072"/>
        </w:tabs>
        <w:spacing w:before="40" w:after="40"/>
        <w:jc w:val="both"/>
      </w:pPr>
    </w:p>
    <w:p w:rsidR="00E047A2" w:rsidRDefault="00E047A2" w:rsidP="00E5445A">
      <w:pPr>
        <w:tabs>
          <w:tab w:val="right" w:leader="dot" w:pos="9072"/>
        </w:tabs>
        <w:spacing w:before="40" w:after="40"/>
        <w:jc w:val="both"/>
      </w:pPr>
    </w:p>
    <w:p w:rsidR="00E047A2" w:rsidRDefault="00E047A2" w:rsidP="00E5445A">
      <w:pPr>
        <w:tabs>
          <w:tab w:val="right" w:leader="dot" w:pos="9072"/>
        </w:tabs>
        <w:spacing w:before="40" w:after="40"/>
        <w:jc w:val="both"/>
      </w:pPr>
    </w:p>
    <w:p w:rsidR="00E047A2" w:rsidRDefault="00E047A2" w:rsidP="00E5445A">
      <w:pPr>
        <w:tabs>
          <w:tab w:val="right" w:leader="dot" w:pos="9072"/>
        </w:tabs>
        <w:spacing w:before="40" w:after="40"/>
        <w:jc w:val="both"/>
      </w:pPr>
    </w:p>
    <w:p w:rsidR="00E047A2" w:rsidRDefault="00E047A2" w:rsidP="00E5445A">
      <w:pPr>
        <w:tabs>
          <w:tab w:val="right" w:leader="dot" w:pos="9072"/>
        </w:tabs>
        <w:spacing w:before="40" w:after="40"/>
        <w:jc w:val="both"/>
      </w:pPr>
    </w:p>
    <w:p w:rsidR="00E047A2" w:rsidRDefault="00E047A2" w:rsidP="00E5445A">
      <w:pPr>
        <w:tabs>
          <w:tab w:val="right" w:leader="dot" w:pos="9072"/>
        </w:tabs>
        <w:spacing w:before="40" w:after="40"/>
        <w:jc w:val="both"/>
      </w:pPr>
    </w:p>
    <w:p w:rsidR="00E047A2" w:rsidRDefault="00E047A2" w:rsidP="00E5445A">
      <w:pPr>
        <w:tabs>
          <w:tab w:val="right" w:leader="dot" w:pos="9072"/>
        </w:tabs>
        <w:spacing w:before="40" w:after="40"/>
        <w:jc w:val="both"/>
      </w:pPr>
    </w:p>
    <w:p w:rsidR="00E047A2" w:rsidRDefault="00E047A2" w:rsidP="00E5445A">
      <w:pPr>
        <w:tabs>
          <w:tab w:val="right" w:leader="dot" w:pos="9072"/>
        </w:tabs>
        <w:spacing w:before="40" w:after="40"/>
        <w:jc w:val="both"/>
      </w:pPr>
    </w:p>
    <w:p w:rsidR="00E047A2" w:rsidRDefault="00E047A2" w:rsidP="00E5445A">
      <w:pPr>
        <w:tabs>
          <w:tab w:val="right" w:leader="dot" w:pos="9072"/>
        </w:tabs>
        <w:spacing w:before="40" w:after="40"/>
        <w:jc w:val="both"/>
      </w:pPr>
    </w:p>
    <w:p w:rsidR="00E047A2" w:rsidRPr="009D544A" w:rsidRDefault="00E047A2" w:rsidP="00E5445A">
      <w:pPr>
        <w:tabs>
          <w:tab w:val="right" w:leader="dot" w:pos="9072"/>
        </w:tabs>
        <w:spacing w:before="40" w:after="40"/>
        <w:jc w:val="both"/>
      </w:pPr>
    </w:p>
    <w:p w:rsidR="00E5445A" w:rsidRPr="009D544A" w:rsidRDefault="00E5445A" w:rsidP="00E5445A">
      <w:pPr>
        <w:pBdr>
          <w:top w:val="single" w:sz="4" w:space="0" w:color="7F7F7F"/>
          <w:left w:val="single" w:sz="4" w:space="0" w:color="7F7F7F"/>
          <w:bottom w:val="single" w:sz="4" w:space="0" w:color="7F7F7F"/>
          <w:right w:val="single" w:sz="4" w:space="0" w:color="7F7F7F"/>
        </w:pBdr>
        <w:shd w:val="clear" w:color="auto" w:fill="31849B"/>
        <w:ind w:right="64"/>
        <w:jc w:val="center"/>
        <w:rPr>
          <w:b/>
          <w:iCs/>
          <w:smallCaps/>
          <w:color w:val="FFFFFF"/>
          <w:sz w:val="28"/>
          <w:szCs w:val="16"/>
        </w:rPr>
      </w:pPr>
      <w:r w:rsidRPr="009D544A">
        <w:rPr>
          <w:b/>
          <w:iCs/>
          <w:smallCaps/>
          <w:color w:val="FFFFFF"/>
          <w:sz w:val="28"/>
          <w:szCs w:val="16"/>
        </w:rPr>
        <w:lastRenderedPageBreak/>
        <w:t>3- Pièces constitutives du dossier</w:t>
      </w:r>
    </w:p>
    <w:p w:rsidR="00E5445A" w:rsidRDefault="00E5445A" w:rsidP="00E5445A">
      <w:pPr>
        <w:tabs>
          <w:tab w:val="right" w:leader="dot" w:pos="9072"/>
        </w:tabs>
        <w:spacing w:before="40" w:after="40"/>
        <w:jc w:val="both"/>
      </w:pPr>
    </w:p>
    <w:p w:rsidR="0010295E" w:rsidRPr="009D544A" w:rsidRDefault="0010295E" w:rsidP="00E5445A">
      <w:pPr>
        <w:tabs>
          <w:tab w:val="right" w:leader="dot" w:pos="9072"/>
        </w:tabs>
        <w:spacing w:before="40" w:after="40"/>
        <w:jc w:val="both"/>
      </w:pPr>
    </w:p>
    <w:tbl>
      <w:tblPr>
        <w:tblStyle w:val="Grilledutableau"/>
        <w:tblW w:w="0" w:type="auto"/>
        <w:tblLook w:val="00A0" w:firstRow="1" w:lastRow="0" w:firstColumn="1" w:lastColumn="0" w:noHBand="0" w:noVBand="0"/>
      </w:tblPr>
      <w:tblGrid>
        <w:gridCol w:w="420"/>
        <w:gridCol w:w="5224"/>
        <w:gridCol w:w="1335"/>
        <w:gridCol w:w="2074"/>
        <w:gridCol w:w="1403"/>
      </w:tblGrid>
      <w:tr w:rsidR="00E5445A" w:rsidRPr="009D544A" w:rsidTr="00C80C0E">
        <w:trPr>
          <w:trHeight w:val="1126"/>
        </w:trPr>
        <w:tc>
          <w:tcPr>
            <w:tcW w:w="5644" w:type="dxa"/>
            <w:gridSpan w:val="2"/>
          </w:tcPr>
          <w:p w:rsidR="00E5445A" w:rsidRPr="009D544A" w:rsidRDefault="00E5445A" w:rsidP="00C80C0E">
            <w:pPr>
              <w:tabs>
                <w:tab w:val="right" w:leader="dot" w:pos="9072"/>
              </w:tabs>
              <w:spacing w:before="40" w:after="40"/>
              <w:jc w:val="center"/>
              <w:rPr>
                <w:b/>
                <w:u w:val="single"/>
              </w:rPr>
            </w:pPr>
            <w:r w:rsidRPr="009D544A">
              <w:rPr>
                <w:b/>
                <w:u w:val="single"/>
              </w:rPr>
              <w:t>Pièces administratives et financières relatives au projet</w:t>
            </w:r>
          </w:p>
        </w:tc>
        <w:tc>
          <w:tcPr>
            <w:tcW w:w="1335" w:type="dxa"/>
          </w:tcPr>
          <w:p w:rsidR="00E5445A" w:rsidRPr="009D544A" w:rsidRDefault="00E5445A" w:rsidP="00C80C0E">
            <w:pPr>
              <w:tabs>
                <w:tab w:val="right" w:leader="dot" w:pos="9072"/>
              </w:tabs>
              <w:spacing w:before="40" w:after="40"/>
              <w:jc w:val="center"/>
              <w:rPr>
                <w:b/>
              </w:rPr>
            </w:pPr>
            <w:r w:rsidRPr="009D544A">
              <w:rPr>
                <w:b/>
              </w:rPr>
              <w:t>Associations/</w:t>
            </w:r>
          </w:p>
          <w:p w:rsidR="00E5445A" w:rsidRPr="009D544A" w:rsidRDefault="00E5445A" w:rsidP="00C80C0E">
            <w:pPr>
              <w:tabs>
                <w:tab w:val="right" w:leader="dot" w:pos="9072"/>
              </w:tabs>
              <w:spacing w:before="40" w:after="40"/>
              <w:jc w:val="center"/>
              <w:rPr>
                <w:b/>
              </w:rPr>
            </w:pPr>
            <w:r w:rsidRPr="009D544A">
              <w:rPr>
                <w:b/>
              </w:rPr>
              <w:t>GIP/ SEM</w:t>
            </w:r>
          </w:p>
        </w:tc>
        <w:tc>
          <w:tcPr>
            <w:tcW w:w="2074" w:type="dxa"/>
          </w:tcPr>
          <w:p w:rsidR="00E5445A" w:rsidRPr="009D544A" w:rsidRDefault="00E5445A" w:rsidP="00C80C0E">
            <w:pPr>
              <w:tabs>
                <w:tab w:val="right" w:leader="dot" w:pos="9072"/>
              </w:tabs>
              <w:spacing w:before="40" w:after="40"/>
              <w:jc w:val="center"/>
              <w:rPr>
                <w:b/>
              </w:rPr>
            </w:pPr>
            <w:r w:rsidRPr="009D544A">
              <w:rPr>
                <w:b/>
              </w:rPr>
              <w:t>Organismes publics</w:t>
            </w:r>
          </w:p>
          <w:p w:rsidR="00E5445A" w:rsidRPr="009D544A" w:rsidRDefault="00E5445A" w:rsidP="00C80C0E">
            <w:pPr>
              <w:tabs>
                <w:tab w:val="right" w:leader="dot" w:pos="9072"/>
              </w:tabs>
              <w:spacing w:before="40" w:after="40"/>
              <w:jc w:val="center"/>
            </w:pPr>
            <w:r w:rsidRPr="009D544A">
              <w:t>(collectivités, EPCI, ministères, établissements publics, etc.)</w:t>
            </w:r>
          </w:p>
        </w:tc>
        <w:tc>
          <w:tcPr>
            <w:tcW w:w="1403" w:type="dxa"/>
          </w:tcPr>
          <w:p w:rsidR="00E5445A" w:rsidRPr="009D544A" w:rsidRDefault="00E5445A" w:rsidP="00C80C0E">
            <w:pPr>
              <w:tabs>
                <w:tab w:val="right" w:leader="dot" w:pos="9072"/>
              </w:tabs>
              <w:spacing w:before="40" w:after="40"/>
              <w:jc w:val="center"/>
            </w:pPr>
            <w:r w:rsidRPr="009D544A">
              <w:rPr>
                <w:b/>
              </w:rPr>
              <w:t xml:space="preserve">Entreprises </w:t>
            </w:r>
            <w:r w:rsidRPr="009D544A">
              <w:t>(SA, SARL, etc.)</w:t>
            </w:r>
          </w:p>
        </w:tc>
      </w:tr>
      <w:tr w:rsidR="00E5445A" w:rsidRPr="009D544A" w:rsidTr="00C80C0E">
        <w:trPr>
          <w:trHeight w:val="487"/>
        </w:trPr>
        <w:tc>
          <w:tcPr>
            <w:tcW w:w="420" w:type="dxa"/>
          </w:tcPr>
          <w:p w:rsidR="00E5445A" w:rsidRPr="009D544A" w:rsidRDefault="00E5445A" w:rsidP="00C80C0E">
            <w:pPr>
              <w:tabs>
                <w:tab w:val="right" w:leader="dot" w:pos="9072"/>
              </w:tabs>
              <w:spacing w:before="40" w:after="40"/>
            </w:pPr>
            <w:r w:rsidRPr="009D544A">
              <w:t>1</w:t>
            </w:r>
          </w:p>
        </w:tc>
        <w:tc>
          <w:tcPr>
            <w:tcW w:w="5224" w:type="dxa"/>
          </w:tcPr>
          <w:p w:rsidR="00E5445A" w:rsidRPr="009D544A" w:rsidRDefault="00E5445A" w:rsidP="00C80C0E">
            <w:r w:rsidRPr="009D544A">
              <w:t>Formulaire de demande de subvention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rPr>
          <w:trHeight w:val="415"/>
        </w:trPr>
        <w:tc>
          <w:tcPr>
            <w:tcW w:w="420" w:type="dxa"/>
          </w:tcPr>
          <w:p w:rsidR="00E5445A" w:rsidRPr="009D544A" w:rsidRDefault="00E5445A" w:rsidP="00C80C0E">
            <w:pPr>
              <w:tabs>
                <w:tab w:val="right" w:leader="dot" w:pos="9072"/>
              </w:tabs>
              <w:spacing w:before="40" w:after="40"/>
            </w:pPr>
            <w:r w:rsidRPr="009D544A">
              <w:t>2</w:t>
            </w:r>
          </w:p>
        </w:tc>
        <w:tc>
          <w:tcPr>
            <w:tcW w:w="5224" w:type="dxa"/>
          </w:tcPr>
          <w:p w:rsidR="00E5445A" w:rsidRPr="009D544A" w:rsidRDefault="00E5445A" w:rsidP="00C80C0E">
            <w:r w:rsidRPr="009D544A">
              <w:t>Plan de financement du projet (fichier Excel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rPr>
          <w:trHeight w:val="351"/>
        </w:trPr>
        <w:tc>
          <w:tcPr>
            <w:tcW w:w="420" w:type="dxa"/>
          </w:tcPr>
          <w:p w:rsidR="00E5445A" w:rsidRPr="009D544A" w:rsidRDefault="00E5445A" w:rsidP="00C80C0E">
            <w:pPr>
              <w:tabs>
                <w:tab w:val="right" w:leader="dot" w:pos="9072"/>
              </w:tabs>
              <w:spacing w:before="40" w:after="40"/>
            </w:pPr>
            <w:r w:rsidRPr="009D544A">
              <w:t>3</w:t>
            </w:r>
          </w:p>
        </w:tc>
        <w:tc>
          <w:tcPr>
            <w:tcW w:w="5224" w:type="dxa"/>
          </w:tcPr>
          <w:p w:rsidR="00E5445A" w:rsidRPr="009D544A" w:rsidRDefault="00E5445A" w:rsidP="00C80C0E">
            <w:r w:rsidRPr="009D544A">
              <w:t>Fiche des indicateurs dûment complétée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rPr>
          <w:trHeight w:val="689"/>
        </w:trPr>
        <w:tc>
          <w:tcPr>
            <w:tcW w:w="420" w:type="dxa"/>
          </w:tcPr>
          <w:p w:rsidR="00E5445A" w:rsidRPr="009D544A" w:rsidRDefault="00E5445A" w:rsidP="00C80C0E">
            <w:pPr>
              <w:tabs>
                <w:tab w:val="right" w:leader="dot" w:pos="9072"/>
              </w:tabs>
              <w:spacing w:before="40" w:after="40"/>
            </w:pPr>
            <w:r w:rsidRPr="009D544A">
              <w:t>4</w:t>
            </w:r>
          </w:p>
        </w:tc>
        <w:tc>
          <w:tcPr>
            <w:tcW w:w="5224" w:type="dxa"/>
          </w:tcPr>
          <w:p w:rsidR="00E5445A" w:rsidRPr="009D544A" w:rsidRDefault="00E5445A" w:rsidP="00C80C0E">
            <w:r w:rsidRPr="009D544A">
              <w:t>Lettre datée et signée de demande officielle de soutien financier du FAMI et d’engagement concernant les obligations communautaires du porteur en cas de conventionnement du projet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c>
          <w:tcPr>
            <w:tcW w:w="420" w:type="dxa"/>
          </w:tcPr>
          <w:p w:rsidR="00E5445A" w:rsidRPr="009D544A" w:rsidRDefault="00E5445A" w:rsidP="00C80C0E">
            <w:pPr>
              <w:jc w:val="both"/>
              <w:rPr>
                <w:rFonts w:cs="Arial"/>
              </w:rPr>
            </w:pPr>
            <w:r w:rsidRPr="009D544A">
              <w:rPr>
                <w:rFonts w:cs="Arial"/>
              </w:rPr>
              <w:t>5</w:t>
            </w:r>
          </w:p>
        </w:tc>
        <w:tc>
          <w:tcPr>
            <w:tcW w:w="5224" w:type="dxa"/>
          </w:tcPr>
          <w:p w:rsidR="00E5445A" w:rsidRPr="009D544A" w:rsidRDefault="00E5445A" w:rsidP="00C80C0E">
            <w:pPr>
              <w:rPr>
                <w:rFonts w:cs="Arial"/>
              </w:rPr>
            </w:pPr>
            <w:r w:rsidRPr="009D544A">
              <w:t>Le cas échéant, pièces des marchés,</w:t>
            </w:r>
            <w:r w:rsidRPr="009D544A">
              <w:rPr>
                <w:rFonts w:cs="Arial"/>
              </w:rPr>
              <w:t xml:space="preserve"> publication au JO de l'appel d'offres, CCTP, RC, CAP, acte d'engagement. Si le marché n'a pas encore été lancé ou signé fournir a minima un estimatif signé du bénéficiaire ou d'un service technique compétent sur les montants et le déroulement du marché.</w:t>
            </w:r>
          </w:p>
          <w:p w:rsidR="00E5445A" w:rsidRPr="009D544A" w:rsidRDefault="00E5445A" w:rsidP="00C80C0E">
            <w:pPr>
              <w:rPr>
                <w:rFonts w:cs="Arial"/>
              </w:rPr>
            </w:pPr>
            <w:r w:rsidRPr="009D544A">
              <w:rPr>
                <w:rFonts w:cs="Arial"/>
              </w:rPr>
              <w:t>Pour les porteurs de projets non soumis aux règles de marchés publics, pièces prouvant le respect des principes de la  mise en concurrence à partir de 5 000 € HT (demandes de devis,, etc.).</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c>
          <w:tcPr>
            <w:tcW w:w="420" w:type="dxa"/>
          </w:tcPr>
          <w:p w:rsidR="00E5445A" w:rsidRPr="009D544A" w:rsidRDefault="00E5445A" w:rsidP="00C80C0E">
            <w:pPr>
              <w:jc w:val="both"/>
            </w:pPr>
            <w:r w:rsidRPr="009D544A">
              <w:t>6</w:t>
            </w:r>
          </w:p>
        </w:tc>
        <w:tc>
          <w:tcPr>
            <w:tcW w:w="5224" w:type="dxa"/>
          </w:tcPr>
          <w:p w:rsidR="00E5445A" w:rsidRPr="009D544A" w:rsidRDefault="00E5445A" w:rsidP="00C80C0E">
            <w:pPr>
              <w:rPr>
                <w:rFonts w:cs="Arial"/>
              </w:rPr>
            </w:pPr>
            <w:r w:rsidRPr="009D544A">
              <w:rPr>
                <w:rFonts w:cs="Arial"/>
              </w:rPr>
              <w:t>Tous éléments permettant d’apprécier les coûts financiers du projet (lettres de mission des personnels financés sur le projet, devis estimatifs clairs et détaillés pour l’ensemble des dépenses, bons de commandes, autorisations préalables requises par la réglementation, etc.)</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rPr>
          <w:trHeight w:val="515"/>
        </w:trPr>
        <w:tc>
          <w:tcPr>
            <w:tcW w:w="420" w:type="dxa"/>
          </w:tcPr>
          <w:p w:rsidR="00E5445A" w:rsidRPr="009D544A" w:rsidRDefault="00E5445A" w:rsidP="00C80C0E">
            <w:pPr>
              <w:tabs>
                <w:tab w:val="right" w:leader="dot" w:pos="9072"/>
              </w:tabs>
              <w:spacing w:before="40" w:after="40"/>
              <w:jc w:val="both"/>
            </w:pPr>
            <w:r w:rsidRPr="009D544A">
              <w:t>7</w:t>
            </w:r>
          </w:p>
        </w:tc>
        <w:tc>
          <w:tcPr>
            <w:tcW w:w="5224" w:type="dxa"/>
          </w:tcPr>
          <w:p w:rsidR="00E5445A" w:rsidRPr="009D544A" w:rsidRDefault="00E5445A" w:rsidP="00C80C0E">
            <w:r w:rsidRPr="009D544A">
              <w:t>Le cas échéant, engagements ou intentions de participation de tous les partenaires pour la réalisation du projet présenté (convention(s) de partenariat)</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c>
          <w:tcPr>
            <w:tcW w:w="420" w:type="dxa"/>
          </w:tcPr>
          <w:p w:rsidR="00E5445A" w:rsidRPr="009D544A" w:rsidRDefault="00E5445A" w:rsidP="00C80C0E">
            <w:pPr>
              <w:tabs>
                <w:tab w:val="right" w:leader="dot" w:pos="9072"/>
              </w:tabs>
              <w:spacing w:before="40" w:after="40"/>
              <w:jc w:val="both"/>
            </w:pPr>
            <w:r w:rsidRPr="009D544A">
              <w:t>8</w:t>
            </w:r>
          </w:p>
        </w:tc>
        <w:tc>
          <w:tcPr>
            <w:tcW w:w="5224" w:type="dxa"/>
          </w:tcPr>
          <w:p w:rsidR="00E5445A" w:rsidRPr="009D544A" w:rsidRDefault="00E5445A" w:rsidP="00C80C0E">
            <w:r w:rsidRPr="009D544A">
              <w:t>Attestations ou lettres d’intention des cofinanceurs prévus au plan de financement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c>
          <w:tcPr>
            <w:tcW w:w="420" w:type="dxa"/>
          </w:tcPr>
          <w:p w:rsidR="00E5445A" w:rsidRPr="009D544A" w:rsidRDefault="00E5445A" w:rsidP="00C80C0E">
            <w:pPr>
              <w:tabs>
                <w:tab w:val="right" w:leader="dot" w:pos="9072"/>
              </w:tabs>
              <w:spacing w:before="40" w:after="40"/>
              <w:jc w:val="both"/>
            </w:pPr>
            <w:r w:rsidRPr="009D544A">
              <w:t>9</w:t>
            </w:r>
          </w:p>
        </w:tc>
        <w:tc>
          <w:tcPr>
            <w:tcW w:w="5224" w:type="dxa"/>
          </w:tcPr>
          <w:p w:rsidR="00E5445A" w:rsidRPr="009D544A" w:rsidRDefault="00E5445A" w:rsidP="00C80C0E">
            <w:r w:rsidRPr="009D544A">
              <w:t xml:space="preserve">Attestation de non-récupération de la TVA, lorsque le coût total éligible du projet est présenté TTC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rPr>
          <w:trHeight w:val="739"/>
        </w:trPr>
        <w:tc>
          <w:tcPr>
            <w:tcW w:w="420" w:type="dxa"/>
          </w:tcPr>
          <w:p w:rsidR="00E5445A" w:rsidRPr="009D544A" w:rsidRDefault="00E5445A" w:rsidP="00C80C0E">
            <w:pPr>
              <w:jc w:val="both"/>
            </w:pPr>
            <w:r w:rsidRPr="009D544A">
              <w:t>10</w:t>
            </w:r>
          </w:p>
        </w:tc>
        <w:tc>
          <w:tcPr>
            <w:tcW w:w="5224" w:type="dxa"/>
          </w:tcPr>
          <w:p w:rsidR="00E5445A" w:rsidRPr="009D544A" w:rsidRDefault="00E5445A" w:rsidP="00C80C0E">
            <w:r w:rsidRPr="009D544A">
              <w:t xml:space="preserve">Attestation sur l’honneur de non double-cofinancement européen sur les mêmes dépenses que celles présentées sur ce projet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rPr>
          <w:trHeight w:val="1090"/>
        </w:trPr>
        <w:tc>
          <w:tcPr>
            <w:tcW w:w="5644" w:type="dxa"/>
            <w:gridSpan w:val="2"/>
          </w:tcPr>
          <w:p w:rsidR="00E5445A" w:rsidRDefault="00E5445A" w:rsidP="00C80C0E">
            <w:pPr>
              <w:tabs>
                <w:tab w:val="right" w:leader="dot" w:pos="9072"/>
              </w:tabs>
              <w:spacing w:before="40" w:after="40"/>
              <w:jc w:val="center"/>
              <w:rPr>
                <w:b/>
                <w:u w:val="single"/>
              </w:rPr>
            </w:pPr>
          </w:p>
          <w:p w:rsidR="00E5445A" w:rsidRPr="009D544A" w:rsidRDefault="00E5445A" w:rsidP="00C80C0E">
            <w:pPr>
              <w:tabs>
                <w:tab w:val="right" w:leader="dot" w:pos="9072"/>
              </w:tabs>
              <w:spacing w:before="40" w:after="40"/>
              <w:jc w:val="center"/>
              <w:rPr>
                <w:b/>
                <w:u w:val="single"/>
              </w:rPr>
            </w:pPr>
            <w:r w:rsidRPr="009D544A">
              <w:rPr>
                <w:b/>
                <w:u w:val="single"/>
              </w:rPr>
              <w:t xml:space="preserve">Pièces administratives et financières relatives à la structure                                                                                                          </w:t>
            </w:r>
          </w:p>
        </w:tc>
        <w:tc>
          <w:tcPr>
            <w:tcW w:w="1335" w:type="dxa"/>
          </w:tcPr>
          <w:p w:rsidR="00E5445A" w:rsidRPr="009D544A" w:rsidRDefault="00E5445A" w:rsidP="00C80C0E">
            <w:pPr>
              <w:tabs>
                <w:tab w:val="right" w:leader="dot" w:pos="9072"/>
              </w:tabs>
              <w:spacing w:before="40" w:after="40"/>
              <w:jc w:val="center"/>
              <w:rPr>
                <w:b/>
              </w:rPr>
            </w:pPr>
            <w:r w:rsidRPr="009D544A">
              <w:rPr>
                <w:b/>
              </w:rPr>
              <w:t>Associations/</w:t>
            </w:r>
          </w:p>
          <w:p w:rsidR="00E5445A" w:rsidRPr="009D544A" w:rsidRDefault="00E5445A" w:rsidP="00C80C0E">
            <w:pPr>
              <w:rPr>
                <w:b/>
                <w:u w:val="single"/>
              </w:rPr>
            </w:pPr>
            <w:r w:rsidRPr="009D544A">
              <w:rPr>
                <w:b/>
              </w:rPr>
              <w:t>GIP/ SEM</w:t>
            </w:r>
          </w:p>
        </w:tc>
        <w:tc>
          <w:tcPr>
            <w:tcW w:w="2074" w:type="dxa"/>
          </w:tcPr>
          <w:p w:rsidR="00E5445A" w:rsidRPr="009D544A" w:rsidRDefault="00E5445A" w:rsidP="00C80C0E">
            <w:pPr>
              <w:tabs>
                <w:tab w:val="right" w:leader="dot" w:pos="9072"/>
              </w:tabs>
              <w:spacing w:before="40" w:after="40"/>
              <w:jc w:val="center"/>
              <w:rPr>
                <w:b/>
              </w:rPr>
            </w:pPr>
            <w:r w:rsidRPr="009D544A">
              <w:rPr>
                <w:b/>
              </w:rPr>
              <w:t>Organismes publics</w:t>
            </w:r>
          </w:p>
          <w:p w:rsidR="00E5445A" w:rsidRPr="009D544A" w:rsidRDefault="00E5445A" w:rsidP="00C80C0E">
            <w:pPr>
              <w:rPr>
                <w:b/>
                <w:u w:val="single"/>
              </w:rPr>
            </w:pPr>
            <w:r w:rsidRPr="009D544A">
              <w:t>(collectivités, EPCI, ministères, établissements publics, etc.)</w:t>
            </w:r>
          </w:p>
        </w:tc>
        <w:tc>
          <w:tcPr>
            <w:tcW w:w="1403" w:type="dxa"/>
          </w:tcPr>
          <w:p w:rsidR="00E5445A" w:rsidRPr="009D544A" w:rsidRDefault="00E5445A" w:rsidP="00C80C0E">
            <w:pPr>
              <w:rPr>
                <w:b/>
                <w:u w:val="single"/>
              </w:rPr>
            </w:pPr>
            <w:r w:rsidRPr="009D544A">
              <w:rPr>
                <w:b/>
              </w:rPr>
              <w:t xml:space="preserve">Entreprises </w:t>
            </w:r>
            <w:r w:rsidRPr="009D544A">
              <w:t>(SA, SARL, etc.)</w:t>
            </w:r>
          </w:p>
        </w:tc>
      </w:tr>
      <w:tr w:rsidR="00E5445A" w:rsidRPr="009D544A" w:rsidTr="00C80C0E">
        <w:tc>
          <w:tcPr>
            <w:tcW w:w="420" w:type="dxa"/>
          </w:tcPr>
          <w:p w:rsidR="00E5445A" w:rsidRPr="009D544A" w:rsidRDefault="00E5445A" w:rsidP="00C80C0E">
            <w:pPr>
              <w:tabs>
                <w:tab w:val="right" w:leader="dot" w:pos="9072"/>
              </w:tabs>
              <w:spacing w:before="40" w:after="40"/>
              <w:jc w:val="both"/>
            </w:pPr>
            <w:r w:rsidRPr="009D544A">
              <w:t>11</w:t>
            </w:r>
          </w:p>
        </w:tc>
        <w:tc>
          <w:tcPr>
            <w:tcW w:w="5224" w:type="dxa"/>
          </w:tcPr>
          <w:p w:rsidR="00E5445A" w:rsidRPr="009D544A" w:rsidRDefault="00E5445A" w:rsidP="00C80C0E">
            <w:r w:rsidRPr="009D544A">
              <w:t>Rapport d’activité signé du représentant légal de l’organisme ou de son délégataire (N-1 ou N-2)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c>
          <w:tcPr>
            <w:tcW w:w="420" w:type="dxa"/>
          </w:tcPr>
          <w:p w:rsidR="00E5445A" w:rsidRPr="009D544A" w:rsidRDefault="00E5445A" w:rsidP="00C80C0E">
            <w:pPr>
              <w:tabs>
                <w:tab w:val="right" w:leader="dot" w:pos="9072"/>
              </w:tabs>
              <w:spacing w:before="40" w:after="40"/>
            </w:pPr>
            <w:r w:rsidRPr="009D544A">
              <w:t>12</w:t>
            </w:r>
          </w:p>
        </w:tc>
        <w:tc>
          <w:tcPr>
            <w:tcW w:w="5224" w:type="dxa"/>
          </w:tcPr>
          <w:p w:rsidR="00E5445A" w:rsidRPr="009D544A" w:rsidRDefault="00E5445A" w:rsidP="00C80C0E">
            <w:r w:rsidRPr="009D544A">
              <w:t>Budget prévisionnel de l’organisme, signé, concernant l'année de dépôt du projet</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p>
        </w:tc>
        <w:tc>
          <w:tcPr>
            <w:tcW w:w="1403" w:type="dxa"/>
          </w:tcPr>
          <w:p w:rsidR="00E5445A" w:rsidRPr="009D544A" w:rsidRDefault="00E5445A" w:rsidP="00C80C0E">
            <w:pPr>
              <w:jc w:val="center"/>
            </w:pPr>
            <w:r w:rsidRPr="009D544A">
              <w:t>X</w:t>
            </w:r>
          </w:p>
        </w:tc>
      </w:tr>
      <w:tr w:rsidR="00E5445A" w:rsidRPr="009D544A" w:rsidTr="00C80C0E">
        <w:trPr>
          <w:trHeight w:val="447"/>
        </w:trPr>
        <w:tc>
          <w:tcPr>
            <w:tcW w:w="420" w:type="dxa"/>
          </w:tcPr>
          <w:p w:rsidR="00E5445A" w:rsidRPr="009D544A" w:rsidRDefault="00E5445A" w:rsidP="00C80C0E">
            <w:pPr>
              <w:tabs>
                <w:tab w:val="right" w:leader="dot" w:pos="9072"/>
              </w:tabs>
              <w:spacing w:before="40" w:after="40"/>
              <w:jc w:val="both"/>
            </w:pPr>
            <w:r w:rsidRPr="009D544A">
              <w:t>13</w:t>
            </w:r>
          </w:p>
        </w:tc>
        <w:tc>
          <w:tcPr>
            <w:tcW w:w="5224" w:type="dxa"/>
          </w:tcPr>
          <w:p w:rsidR="00E5445A" w:rsidRPr="009D544A" w:rsidRDefault="00E5445A" w:rsidP="00C80C0E">
            <w:r w:rsidRPr="009D544A">
              <w:t>Dernier bilan ou compte de résultats approuvés</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p>
        </w:tc>
        <w:tc>
          <w:tcPr>
            <w:tcW w:w="1403" w:type="dxa"/>
          </w:tcPr>
          <w:p w:rsidR="00E5445A" w:rsidRPr="009D544A" w:rsidRDefault="00E5445A" w:rsidP="00C80C0E">
            <w:pPr>
              <w:jc w:val="center"/>
            </w:pPr>
            <w:r w:rsidRPr="009D544A">
              <w:t>X</w:t>
            </w:r>
          </w:p>
          <w:p w:rsidR="00E5445A" w:rsidRPr="009D544A" w:rsidRDefault="00E5445A" w:rsidP="00C80C0E">
            <w:pPr>
              <w:jc w:val="center"/>
            </w:pPr>
          </w:p>
        </w:tc>
      </w:tr>
      <w:tr w:rsidR="00E5445A" w:rsidRPr="009D544A" w:rsidTr="00C80C0E">
        <w:tc>
          <w:tcPr>
            <w:tcW w:w="420" w:type="dxa"/>
          </w:tcPr>
          <w:p w:rsidR="00E5445A" w:rsidRPr="009D544A" w:rsidRDefault="00E5445A" w:rsidP="00C80C0E">
            <w:pPr>
              <w:tabs>
                <w:tab w:val="right" w:leader="dot" w:pos="9072"/>
              </w:tabs>
              <w:spacing w:before="40" w:after="40"/>
              <w:jc w:val="both"/>
            </w:pPr>
            <w:r w:rsidRPr="009D544A">
              <w:t>14</w:t>
            </w:r>
          </w:p>
        </w:tc>
        <w:tc>
          <w:tcPr>
            <w:tcW w:w="5224" w:type="dxa"/>
          </w:tcPr>
          <w:p w:rsidR="00E5445A" w:rsidRPr="009D544A" w:rsidRDefault="00E5445A" w:rsidP="00C80C0E">
            <w:r w:rsidRPr="009D544A">
              <w:t>Copie de la publication au J.O ou récépissé de déclaration à la préfecture,  Statuts ou convention constitutive, liste des membres du Conseil d’administration</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p>
        </w:tc>
        <w:tc>
          <w:tcPr>
            <w:tcW w:w="1403" w:type="dxa"/>
          </w:tcPr>
          <w:p w:rsidR="00E5445A" w:rsidRPr="009D544A" w:rsidRDefault="00E5445A" w:rsidP="00C80C0E">
            <w:pPr>
              <w:jc w:val="center"/>
            </w:pPr>
            <w:r w:rsidRPr="009D544A">
              <w:t>X</w:t>
            </w:r>
          </w:p>
        </w:tc>
      </w:tr>
      <w:tr w:rsidR="00E5445A" w:rsidRPr="009D544A" w:rsidTr="00C80C0E">
        <w:trPr>
          <w:trHeight w:val="510"/>
        </w:trPr>
        <w:tc>
          <w:tcPr>
            <w:tcW w:w="420" w:type="dxa"/>
          </w:tcPr>
          <w:p w:rsidR="00E5445A" w:rsidRPr="009D544A" w:rsidRDefault="00E5445A" w:rsidP="00C80C0E">
            <w:pPr>
              <w:tabs>
                <w:tab w:val="right" w:leader="dot" w:pos="9072"/>
              </w:tabs>
              <w:spacing w:before="40" w:after="40"/>
              <w:jc w:val="both"/>
            </w:pPr>
            <w:r w:rsidRPr="009D544A">
              <w:t>15</w:t>
            </w:r>
          </w:p>
        </w:tc>
        <w:tc>
          <w:tcPr>
            <w:tcW w:w="5224" w:type="dxa"/>
          </w:tcPr>
          <w:p w:rsidR="00E5445A" w:rsidRPr="009D544A" w:rsidRDefault="00E5445A" w:rsidP="00C80C0E">
            <w:r w:rsidRPr="009D544A">
              <w:t>Preuve de l’existence légale (extrait K bis, inscription au registre ou répertoire concerné)</w:t>
            </w:r>
          </w:p>
        </w:tc>
        <w:tc>
          <w:tcPr>
            <w:tcW w:w="1335" w:type="dxa"/>
          </w:tcPr>
          <w:p w:rsidR="00E5445A" w:rsidRPr="009D544A" w:rsidRDefault="00E5445A" w:rsidP="00C80C0E">
            <w:pPr>
              <w:jc w:val="center"/>
            </w:pPr>
          </w:p>
        </w:tc>
        <w:tc>
          <w:tcPr>
            <w:tcW w:w="2074" w:type="dxa"/>
          </w:tcPr>
          <w:p w:rsidR="00E5445A" w:rsidRPr="009D544A" w:rsidRDefault="00E5445A" w:rsidP="00C80C0E">
            <w:pPr>
              <w:jc w:val="center"/>
            </w:pPr>
          </w:p>
        </w:tc>
        <w:tc>
          <w:tcPr>
            <w:tcW w:w="1403" w:type="dxa"/>
          </w:tcPr>
          <w:p w:rsidR="00E5445A" w:rsidRPr="009D544A" w:rsidRDefault="00E5445A" w:rsidP="00C80C0E">
            <w:pPr>
              <w:jc w:val="center"/>
            </w:pPr>
            <w:r w:rsidRPr="009D544A">
              <w:t xml:space="preserve">X </w:t>
            </w:r>
          </w:p>
        </w:tc>
      </w:tr>
      <w:tr w:rsidR="00E5445A" w:rsidRPr="009D544A" w:rsidTr="00C80C0E">
        <w:trPr>
          <w:trHeight w:val="393"/>
        </w:trPr>
        <w:tc>
          <w:tcPr>
            <w:tcW w:w="420" w:type="dxa"/>
          </w:tcPr>
          <w:p w:rsidR="00E5445A" w:rsidRPr="009D544A" w:rsidRDefault="00E5445A" w:rsidP="00C80C0E">
            <w:pPr>
              <w:tabs>
                <w:tab w:val="right" w:leader="dot" w:pos="9072"/>
              </w:tabs>
              <w:spacing w:before="40" w:after="40"/>
              <w:jc w:val="both"/>
            </w:pPr>
            <w:r w:rsidRPr="009D544A">
              <w:t>16</w:t>
            </w:r>
          </w:p>
        </w:tc>
        <w:tc>
          <w:tcPr>
            <w:tcW w:w="5224" w:type="dxa"/>
          </w:tcPr>
          <w:p w:rsidR="00E5445A" w:rsidRPr="009D544A" w:rsidRDefault="00E5445A" w:rsidP="00C80C0E">
            <w:r w:rsidRPr="009D544A">
              <w:t>Rapports du commissaire aux comptes ou de l’expert-comptable signés</w:t>
            </w:r>
          </w:p>
        </w:tc>
        <w:tc>
          <w:tcPr>
            <w:tcW w:w="1335" w:type="dxa"/>
          </w:tcPr>
          <w:p w:rsidR="00E5445A" w:rsidRPr="009D544A" w:rsidRDefault="00E5445A" w:rsidP="00C80C0E">
            <w:pPr>
              <w:jc w:val="center"/>
            </w:pPr>
            <w:r w:rsidRPr="009D544A">
              <w:t xml:space="preserve">X </w:t>
            </w:r>
          </w:p>
        </w:tc>
        <w:tc>
          <w:tcPr>
            <w:tcW w:w="2074" w:type="dxa"/>
          </w:tcPr>
          <w:p w:rsidR="00E5445A" w:rsidRPr="009D544A" w:rsidRDefault="00E5445A" w:rsidP="00C80C0E">
            <w:pPr>
              <w:jc w:val="center"/>
            </w:pPr>
          </w:p>
        </w:tc>
        <w:tc>
          <w:tcPr>
            <w:tcW w:w="1403" w:type="dxa"/>
          </w:tcPr>
          <w:p w:rsidR="00E5445A" w:rsidRPr="009D544A" w:rsidRDefault="00E5445A" w:rsidP="00C80C0E">
            <w:pPr>
              <w:jc w:val="center"/>
            </w:pPr>
            <w:r w:rsidRPr="009D544A">
              <w:t>X</w:t>
            </w:r>
          </w:p>
        </w:tc>
      </w:tr>
      <w:tr w:rsidR="00E5445A" w:rsidRPr="009D544A" w:rsidTr="00C80C0E">
        <w:tc>
          <w:tcPr>
            <w:tcW w:w="420" w:type="dxa"/>
          </w:tcPr>
          <w:p w:rsidR="00E5445A" w:rsidRPr="009D544A" w:rsidRDefault="00E5445A" w:rsidP="00C80C0E">
            <w:pPr>
              <w:tabs>
                <w:tab w:val="right" w:leader="dot" w:pos="9072"/>
              </w:tabs>
              <w:spacing w:before="40" w:after="40"/>
              <w:jc w:val="both"/>
            </w:pPr>
            <w:r w:rsidRPr="009D544A">
              <w:t>17</w:t>
            </w:r>
          </w:p>
        </w:tc>
        <w:tc>
          <w:tcPr>
            <w:tcW w:w="5224" w:type="dxa"/>
          </w:tcPr>
          <w:p w:rsidR="00E5445A" w:rsidRPr="009D544A" w:rsidRDefault="00E5445A" w:rsidP="00C80C0E">
            <w:r w:rsidRPr="009D544A">
              <w:t xml:space="preserve">Attestation sur l’honneur du demandeur de la régularité de sa situation au regard de ses obligations fiscales et sociales </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p>
        </w:tc>
        <w:tc>
          <w:tcPr>
            <w:tcW w:w="1403" w:type="dxa"/>
          </w:tcPr>
          <w:p w:rsidR="00E5445A" w:rsidRPr="009D544A" w:rsidRDefault="00E5445A" w:rsidP="00C80C0E">
            <w:pPr>
              <w:jc w:val="center"/>
            </w:pPr>
            <w:r w:rsidRPr="009D544A">
              <w:t>X</w:t>
            </w:r>
          </w:p>
        </w:tc>
      </w:tr>
      <w:tr w:rsidR="00E5445A" w:rsidRPr="009D544A" w:rsidTr="00C80C0E">
        <w:tc>
          <w:tcPr>
            <w:tcW w:w="420" w:type="dxa"/>
          </w:tcPr>
          <w:p w:rsidR="00E5445A" w:rsidRPr="009D544A" w:rsidRDefault="00E5445A" w:rsidP="00C80C0E">
            <w:pPr>
              <w:tabs>
                <w:tab w:val="right" w:leader="dot" w:pos="9072"/>
              </w:tabs>
              <w:spacing w:before="40" w:after="40"/>
              <w:jc w:val="both"/>
            </w:pPr>
            <w:r w:rsidRPr="009D544A">
              <w:t>18</w:t>
            </w:r>
          </w:p>
        </w:tc>
        <w:tc>
          <w:tcPr>
            <w:tcW w:w="5224" w:type="dxa"/>
          </w:tcPr>
          <w:p w:rsidR="00E5445A" w:rsidRPr="009D544A" w:rsidRDefault="00E5445A" w:rsidP="00C80C0E">
            <w:r w:rsidRPr="009D544A">
              <w:t>Si le signataire n’est pas le responsable légal de la structure, pouvoir habilitant le signataire à engager l’organisme demandeur</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rPr>
          <w:trHeight w:val="391"/>
        </w:trPr>
        <w:tc>
          <w:tcPr>
            <w:tcW w:w="420" w:type="dxa"/>
          </w:tcPr>
          <w:p w:rsidR="00E5445A" w:rsidRPr="009D544A" w:rsidRDefault="00E5445A" w:rsidP="00C80C0E">
            <w:pPr>
              <w:tabs>
                <w:tab w:val="right" w:leader="dot" w:pos="9072"/>
              </w:tabs>
              <w:spacing w:before="40" w:after="40"/>
              <w:jc w:val="both"/>
            </w:pPr>
            <w:r w:rsidRPr="009D544A">
              <w:t>19</w:t>
            </w:r>
          </w:p>
        </w:tc>
        <w:tc>
          <w:tcPr>
            <w:tcW w:w="5224" w:type="dxa"/>
          </w:tcPr>
          <w:p w:rsidR="00E5445A" w:rsidRPr="009D544A" w:rsidRDefault="00E5445A" w:rsidP="00C80C0E">
            <w:r w:rsidRPr="009D544A">
              <w:t>Délibération approuvant le projet et son plan de financement prévisionnel</w:t>
            </w:r>
          </w:p>
        </w:tc>
        <w:tc>
          <w:tcPr>
            <w:tcW w:w="1335" w:type="dxa"/>
          </w:tcPr>
          <w:p w:rsidR="00E5445A" w:rsidRPr="009D544A" w:rsidRDefault="00E5445A" w:rsidP="00C80C0E">
            <w:pPr>
              <w:jc w:val="center"/>
            </w:pPr>
          </w:p>
        </w:tc>
        <w:tc>
          <w:tcPr>
            <w:tcW w:w="2074" w:type="dxa"/>
          </w:tcPr>
          <w:p w:rsidR="00E5445A" w:rsidRPr="009D544A" w:rsidRDefault="00E5445A" w:rsidP="00C80C0E">
            <w:pPr>
              <w:jc w:val="center"/>
            </w:pPr>
            <w:r w:rsidRPr="009D544A">
              <w:t xml:space="preserve"> X                            </w:t>
            </w:r>
          </w:p>
          <w:p w:rsidR="00E5445A" w:rsidRPr="009D544A" w:rsidRDefault="00E5445A" w:rsidP="00C80C0E">
            <w:pPr>
              <w:jc w:val="center"/>
            </w:pPr>
            <w:r w:rsidRPr="009D544A">
              <w:t>(sauf administrations d’Etat et établissements publics)</w:t>
            </w:r>
          </w:p>
        </w:tc>
        <w:tc>
          <w:tcPr>
            <w:tcW w:w="1403" w:type="dxa"/>
          </w:tcPr>
          <w:p w:rsidR="00E5445A" w:rsidRPr="009D544A" w:rsidRDefault="00E5445A" w:rsidP="00C80C0E">
            <w:pPr>
              <w:jc w:val="center"/>
            </w:pPr>
          </w:p>
        </w:tc>
      </w:tr>
      <w:tr w:rsidR="00E5445A" w:rsidRPr="009D544A" w:rsidTr="00C80C0E">
        <w:tc>
          <w:tcPr>
            <w:tcW w:w="420" w:type="dxa"/>
          </w:tcPr>
          <w:p w:rsidR="00E5445A" w:rsidRPr="009D544A" w:rsidRDefault="00E5445A" w:rsidP="00C80C0E">
            <w:pPr>
              <w:tabs>
                <w:tab w:val="right" w:leader="dot" w:pos="9072"/>
              </w:tabs>
              <w:spacing w:before="40" w:after="40"/>
              <w:jc w:val="both"/>
            </w:pPr>
            <w:r w:rsidRPr="009D544A">
              <w:t>20</w:t>
            </w:r>
          </w:p>
        </w:tc>
        <w:tc>
          <w:tcPr>
            <w:tcW w:w="5224" w:type="dxa"/>
          </w:tcPr>
          <w:p w:rsidR="00E5445A" w:rsidRPr="009D544A" w:rsidRDefault="00E5445A" w:rsidP="00C80C0E">
            <w:r w:rsidRPr="009D544A">
              <w:t>Relevé d'identité bancaire (RIB) ou signalétique LOLF du demandeur</w:t>
            </w:r>
          </w:p>
        </w:tc>
        <w:tc>
          <w:tcPr>
            <w:tcW w:w="1335" w:type="dxa"/>
          </w:tcPr>
          <w:p w:rsidR="00E5445A" w:rsidRPr="009D544A" w:rsidRDefault="00E5445A" w:rsidP="00C80C0E">
            <w:pPr>
              <w:jc w:val="center"/>
            </w:pPr>
            <w:r w:rsidRPr="009D544A">
              <w:t>X</w:t>
            </w:r>
          </w:p>
        </w:tc>
        <w:tc>
          <w:tcPr>
            <w:tcW w:w="2074" w:type="dxa"/>
          </w:tcPr>
          <w:p w:rsidR="00E5445A" w:rsidRPr="009D544A" w:rsidRDefault="00E5445A" w:rsidP="00C80C0E">
            <w:pPr>
              <w:jc w:val="center"/>
            </w:pPr>
            <w:r w:rsidRPr="009D544A">
              <w:t>X</w:t>
            </w:r>
          </w:p>
        </w:tc>
        <w:tc>
          <w:tcPr>
            <w:tcW w:w="1403" w:type="dxa"/>
          </w:tcPr>
          <w:p w:rsidR="00E5445A" w:rsidRPr="009D544A" w:rsidRDefault="00E5445A" w:rsidP="00C80C0E">
            <w:pPr>
              <w:jc w:val="center"/>
            </w:pPr>
            <w:r w:rsidRPr="009D544A">
              <w:t>X</w:t>
            </w:r>
          </w:p>
        </w:tc>
      </w:tr>
      <w:tr w:rsidR="00E5445A" w:rsidRPr="009D544A" w:rsidTr="00C80C0E">
        <w:trPr>
          <w:trHeight w:val="2240"/>
        </w:trPr>
        <w:tc>
          <w:tcPr>
            <w:tcW w:w="420" w:type="dxa"/>
          </w:tcPr>
          <w:p w:rsidR="00E5445A" w:rsidRPr="009D544A" w:rsidRDefault="00E5445A" w:rsidP="00C80C0E">
            <w:pPr>
              <w:tabs>
                <w:tab w:val="left" w:pos="1815"/>
              </w:tabs>
              <w:jc w:val="both"/>
            </w:pPr>
            <w:r w:rsidRPr="009D544A">
              <w:t>21</w:t>
            </w:r>
          </w:p>
        </w:tc>
        <w:tc>
          <w:tcPr>
            <w:tcW w:w="5224" w:type="dxa"/>
          </w:tcPr>
          <w:p w:rsidR="00E5445A" w:rsidRPr="009D544A" w:rsidRDefault="00E5445A" w:rsidP="00C80C0E">
            <w:r w:rsidRPr="009D544A">
              <w:t>Fiche INSEE faisant apparaître le n° SIRET de l’organisme demandeur</w:t>
            </w:r>
          </w:p>
        </w:tc>
        <w:tc>
          <w:tcPr>
            <w:tcW w:w="1335" w:type="dxa"/>
          </w:tcPr>
          <w:p w:rsidR="00E5445A" w:rsidRPr="009D544A" w:rsidRDefault="00E5445A" w:rsidP="00C80C0E">
            <w:r w:rsidRPr="009D544A">
              <w:t xml:space="preserve">           X</w:t>
            </w:r>
          </w:p>
        </w:tc>
        <w:tc>
          <w:tcPr>
            <w:tcW w:w="2074" w:type="dxa"/>
          </w:tcPr>
          <w:p w:rsidR="00E5445A" w:rsidRPr="009D544A" w:rsidRDefault="00E5445A" w:rsidP="00C80C0E">
            <w:r w:rsidRPr="009D544A">
              <w:t xml:space="preserve">                   X </w:t>
            </w:r>
          </w:p>
          <w:p w:rsidR="00E5445A" w:rsidRPr="009D544A" w:rsidRDefault="00E5445A" w:rsidP="00C80C0E">
            <w:pPr>
              <w:jc w:val="center"/>
            </w:pPr>
            <w:r w:rsidRPr="009D544A">
              <w:t>(sauf administrations d’Etat et établissements publics)</w:t>
            </w:r>
          </w:p>
        </w:tc>
        <w:tc>
          <w:tcPr>
            <w:tcW w:w="1403" w:type="dxa"/>
          </w:tcPr>
          <w:p w:rsidR="00E5445A" w:rsidRPr="009D544A" w:rsidRDefault="00E5445A" w:rsidP="00C80C0E">
            <w:pPr>
              <w:jc w:val="center"/>
            </w:pPr>
            <w:r w:rsidRPr="009D544A">
              <w:t>X</w:t>
            </w:r>
          </w:p>
        </w:tc>
      </w:tr>
    </w:tbl>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r w:rsidRPr="009D544A">
        <w:t>(*) : cf. modèle obligatoire</w:t>
      </w:r>
    </w:p>
    <w:p w:rsidR="00E5445A" w:rsidRPr="009D544A" w:rsidRDefault="00E5445A" w:rsidP="00E5445A">
      <w:pPr>
        <w:tabs>
          <w:tab w:val="right" w:leader="dot" w:pos="9072"/>
        </w:tabs>
        <w:spacing w:before="40" w:after="40"/>
        <w:jc w:val="both"/>
      </w:pPr>
      <w:r w:rsidRPr="009D544A">
        <w:t xml:space="preserve">(**) : cf. modèle indicatif joint en annexe </w:t>
      </w:r>
    </w:p>
    <w:p w:rsidR="00E5445A" w:rsidRPr="009D544A" w:rsidRDefault="00E5445A" w:rsidP="00E5445A">
      <w:pPr>
        <w:tabs>
          <w:tab w:val="right" w:leader="dot" w:pos="9072"/>
        </w:tabs>
        <w:spacing w:before="40" w:after="40"/>
        <w:jc w:val="both"/>
      </w:pPr>
    </w:p>
    <w:p w:rsidR="00E5445A" w:rsidRPr="009D544A" w:rsidRDefault="00E5445A" w:rsidP="00E5445A">
      <w:pPr>
        <w:pageBreakBefore/>
        <w:pBdr>
          <w:top w:val="single" w:sz="4" w:space="0" w:color="7F7F7F"/>
          <w:left w:val="single" w:sz="4" w:space="0" w:color="7F7F7F"/>
          <w:bottom w:val="single" w:sz="4" w:space="0" w:color="7F7F7F"/>
          <w:right w:val="single" w:sz="4" w:space="0" w:color="7F7F7F"/>
        </w:pBdr>
        <w:shd w:val="clear" w:color="auto" w:fill="31849B"/>
        <w:ind w:right="64"/>
        <w:jc w:val="center"/>
        <w:rPr>
          <w:b/>
          <w:iCs/>
          <w:smallCaps/>
          <w:color w:val="FFFFFF"/>
          <w:sz w:val="28"/>
          <w:szCs w:val="16"/>
        </w:rPr>
      </w:pPr>
      <w:r w:rsidRPr="009D544A">
        <w:rPr>
          <w:b/>
          <w:iCs/>
          <w:smallCaps/>
          <w:color w:val="FFFFFF"/>
          <w:sz w:val="28"/>
          <w:szCs w:val="16"/>
        </w:rPr>
        <w:lastRenderedPageBreak/>
        <w:t>4 - INFORMATIONS SUR L'ORGANISME DEMANDANT LA SUBVENTION</w:t>
      </w:r>
    </w:p>
    <w:p w:rsidR="00E5445A" w:rsidRPr="009D544A" w:rsidRDefault="00E5445A" w:rsidP="00E5445A">
      <w:pPr>
        <w:tabs>
          <w:tab w:val="right" w:leader="dot" w:pos="9072"/>
        </w:tabs>
        <w:spacing w:before="40" w:after="40"/>
        <w:jc w:val="center"/>
      </w:pPr>
    </w:p>
    <w:p w:rsidR="00E5445A" w:rsidRPr="009D544A" w:rsidRDefault="00E5445A" w:rsidP="00E5445A">
      <w:pPr>
        <w:tabs>
          <w:tab w:val="right" w:leader="dot" w:pos="9072"/>
        </w:tabs>
        <w:spacing w:before="40" w:after="40"/>
        <w:jc w:val="center"/>
      </w:pPr>
    </w:p>
    <w:p w:rsidR="00E5445A" w:rsidRPr="009D544A" w:rsidRDefault="00E5445A" w:rsidP="00E5445A">
      <w:pPr>
        <w:spacing w:before="120"/>
        <w:ind w:right="206"/>
        <w:rPr>
          <w:rFonts w:cs="Tahoma"/>
        </w:rPr>
      </w:pPr>
      <w:r w:rsidRPr="009D544A">
        <w:rPr>
          <w:iCs/>
        </w:rPr>
        <w:t xml:space="preserve">Porteur du projet -nom de l’organisme et sigle (90 caractères maximum) : </w:t>
      </w:r>
      <w:r w:rsidRPr="009D544A">
        <w:rPr>
          <w:rFonts w:cs="Tahoma"/>
        </w:rPr>
        <w:t xml:space="preserve">   _________________________________________________</w:t>
      </w:r>
    </w:p>
    <w:p w:rsidR="00E5445A" w:rsidRPr="009D544A" w:rsidRDefault="00E5445A" w:rsidP="00E5445A">
      <w:pPr>
        <w:spacing w:before="120"/>
        <w:ind w:right="206"/>
        <w:jc w:val="both"/>
        <w:rPr>
          <w:rFonts w:cs="Tahoma"/>
        </w:rPr>
      </w:pPr>
      <w:r w:rsidRPr="009D544A">
        <w:rPr>
          <w:rFonts w:cs="Tahoma"/>
        </w:rPr>
        <w:t>Nom et qualité du représentant légal de l’organisme : _______________________________________________________</w:t>
      </w:r>
    </w:p>
    <w:p w:rsidR="00E5445A" w:rsidRPr="009D544A" w:rsidRDefault="00E5445A" w:rsidP="00E5445A">
      <w:pPr>
        <w:widowControl w:val="0"/>
        <w:spacing w:before="170"/>
        <w:ind w:right="57"/>
        <w:textAlignment w:val="baseline"/>
        <w:rPr>
          <w:rFonts w:cs="Tahoma"/>
        </w:rPr>
      </w:pPr>
      <w:r w:rsidRPr="009D544A">
        <w:rPr>
          <w:color w:val="000000"/>
        </w:rPr>
        <w:t xml:space="preserve">Nombre d’ETP total de l’organisme (pour les organismes privés): </w:t>
      </w:r>
      <w:r w:rsidRPr="009D544A">
        <w:rPr>
          <w:rFonts w:cs="Tahoma"/>
        </w:rPr>
        <w:t>______________________________________________</w:t>
      </w:r>
    </w:p>
    <w:p w:rsidR="00E5445A" w:rsidRPr="009D544A" w:rsidRDefault="00E5445A" w:rsidP="00E5445A">
      <w:pPr>
        <w:widowControl w:val="0"/>
        <w:spacing w:before="170"/>
        <w:ind w:right="57"/>
        <w:textAlignment w:val="baseline"/>
        <w:rPr>
          <w:color w:val="808080"/>
        </w:rPr>
      </w:pPr>
      <w:r w:rsidRPr="009D544A">
        <w:rPr>
          <w:color w:val="000000"/>
        </w:rPr>
        <w:t xml:space="preserve">N° SIRET de l’organisme (porteur de projet) : </w:t>
      </w:r>
      <w:r w:rsidRPr="009D544A">
        <w:rPr>
          <w:color w:val="999999"/>
        </w:rPr>
        <w:t>|__|__|__|__|__|__|__|__|__|__|__|__|__|__|</w:t>
      </w:r>
      <w:r w:rsidRPr="009D544A">
        <w:rPr>
          <w:color w:val="B3B3B3"/>
        </w:rPr>
        <w:t xml:space="preserve"> </w:t>
      </w:r>
      <w:r w:rsidRPr="009D544A">
        <w:rPr>
          <w:color w:val="808080"/>
        </w:rPr>
        <w:t xml:space="preserve"> </w:t>
      </w:r>
    </w:p>
    <w:p w:rsidR="00E5445A" w:rsidRPr="009D544A" w:rsidRDefault="00E5445A" w:rsidP="00E5445A">
      <w:pPr>
        <w:tabs>
          <w:tab w:val="left" w:pos="142"/>
        </w:tabs>
        <w:spacing w:before="240"/>
        <w:ind w:right="204"/>
        <w:jc w:val="both"/>
        <w:rPr>
          <w:color w:val="999999"/>
        </w:rPr>
      </w:pPr>
      <w:r w:rsidRPr="009D544A">
        <w:rPr>
          <w:color w:val="000000"/>
        </w:rPr>
        <w:t>Statut juridique :</w:t>
      </w:r>
      <w:r w:rsidRPr="009D544A">
        <w:rPr>
          <w:color w:val="000000"/>
        </w:rPr>
        <w:tab/>
      </w:r>
      <w:r w:rsidRPr="009D544A">
        <w:rPr>
          <w:color w:val="999999"/>
        </w:rPr>
        <w:t xml:space="preserve"> </w:t>
      </w:r>
    </w:p>
    <w:p w:rsidR="00E5445A" w:rsidRPr="009D544A" w:rsidRDefault="00E5445A" w:rsidP="00E5445A">
      <w:pPr>
        <w:widowControl w:val="0"/>
        <w:spacing w:before="120"/>
        <w:ind w:right="57"/>
        <w:jc w:val="both"/>
        <w:textAlignment w:val="baseline"/>
        <w:rPr>
          <w:color w:val="808080"/>
        </w:rPr>
      </w:pPr>
      <w:r w:rsidRPr="009D544A">
        <w:rPr>
          <w:rFonts w:ascii="Arial" w:hAnsi="Arial" w:cs="Arial"/>
          <w:sz w:val="28"/>
          <w:szCs w:val="28"/>
        </w:rPr>
        <w:t>□</w:t>
      </w:r>
      <w:r w:rsidRPr="009D544A">
        <w:rPr>
          <w:color w:val="808080"/>
        </w:rPr>
        <w:t xml:space="preserve"> </w:t>
      </w:r>
      <w:r w:rsidRPr="009D544A">
        <w:t>Association</w:t>
      </w:r>
      <w:r w:rsidRPr="009D544A">
        <w:rPr>
          <w:color w:val="808080"/>
        </w:rPr>
        <w:tab/>
      </w:r>
      <w:r w:rsidRPr="009D544A">
        <w:rPr>
          <w:color w:val="808080"/>
        </w:rPr>
        <w:tab/>
      </w:r>
      <w:r w:rsidRPr="009D544A">
        <w:rPr>
          <w:rFonts w:ascii="Arial" w:hAnsi="Arial" w:cs="Arial"/>
          <w:sz w:val="28"/>
          <w:szCs w:val="28"/>
        </w:rPr>
        <w:t>□</w:t>
      </w:r>
      <w:r w:rsidRPr="009D544A">
        <w:t xml:space="preserve"> Ministère</w:t>
      </w:r>
      <w:r w:rsidRPr="009D544A">
        <w:tab/>
      </w:r>
      <w:r w:rsidRPr="009D544A">
        <w:tab/>
      </w:r>
      <w:r w:rsidRPr="009D544A">
        <w:rPr>
          <w:rFonts w:ascii="Arial" w:hAnsi="Arial" w:cs="Arial"/>
          <w:sz w:val="28"/>
          <w:szCs w:val="28"/>
        </w:rPr>
        <w:t>□</w:t>
      </w:r>
      <w:r w:rsidRPr="009D544A">
        <w:t xml:space="preserve"> Etablissement public</w:t>
      </w:r>
      <w:r w:rsidRPr="009D544A">
        <w:tab/>
      </w:r>
      <w:r w:rsidRPr="009D544A">
        <w:tab/>
      </w:r>
      <w:r w:rsidR="0010295E" w:rsidRPr="009D544A">
        <w:rPr>
          <w:rFonts w:ascii="Arial" w:hAnsi="Arial" w:cs="Arial"/>
          <w:sz w:val="28"/>
          <w:szCs w:val="28"/>
        </w:rPr>
        <w:t>□</w:t>
      </w:r>
      <w:r w:rsidR="0010295E" w:rsidRPr="009D544A">
        <w:t xml:space="preserve"> Collectivité</w:t>
      </w:r>
      <w:r w:rsidRPr="009D544A">
        <w:t xml:space="preserve"> territoriale</w:t>
      </w:r>
      <w:r w:rsidRPr="009D544A">
        <w:tab/>
      </w:r>
      <w:r w:rsidRPr="009D544A">
        <w:rPr>
          <w:color w:val="808080"/>
        </w:rPr>
        <w:t xml:space="preserve">  </w:t>
      </w:r>
    </w:p>
    <w:p w:rsidR="00E5445A" w:rsidRPr="009D544A" w:rsidRDefault="0010295E" w:rsidP="00E5445A">
      <w:pPr>
        <w:widowControl w:val="0"/>
        <w:spacing w:before="120"/>
        <w:ind w:right="57"/>
        <w:jc w:val="both"/>
        <w:textAlignment w:val="baseline"/>
        <w:rPr>
          <w:rFonts w:ascii="Tahoma" w:hAnsi="Tahoma" w:cs="Tahoma"/>
          <w:color w:val="999999"/>
        </w:rPr>
      </w:pPr>
      <w:r w:rsidRPr="009D544A">
        <w:rPr>
          <w:rFonts w:ascii="Arial" w:hAnsi="Arial" w:cs="Arial"/>
          <w:sz w:val="28"/>
          <w:szCs w:val="28"/>
        </w:rPr>
        <w:t>□</w:t>
      </w:r>
      <w:r w:rsidRPr="009D544A">
        <w:rPr>
          <w:color w:val="808080"/>
        </w:rPr>
        <w:t xml:space="preserve"> </w:t>
      </w:r>
      <w:r w:rsidRPr="009D544A">
        <w:rPr>
          <w:color w:val="999999"/>
        </w:rPr>
        <w:t>SEM</w:t>
      </w:r>
      <w:r w:rsidR="00E5445A" w:rsidRPr="009D544A">
        <w:tab/>
      </w:r>
      <w:r w:rsidR="00E5445A" w:rsidRPr="009D544A">
        <w:tab/>
      </w:r>
      <w:r w:rsidR="00E5445A" w:rsidRPr="009D544A">
        <w:tab/>
      </w:r>
      <w:r w:rsidR="00E5445A" w:rsidRPr="009D544A">
        <w:rPr>
          <w:rFonts w:ascii="Arial" w:hAnsi="Arial" w:cs="Arial"/>
          <w:sz w:val="28"/>
          <w:szCs w:val="28"/>
        </w:rPr>
        <w:t>□</w:t>
      </w:r>
      <w:r w:rsidR="00E5445A" w:rsidRPr="009D544A">
        <w:rPr>
          <w:sz w:val="28"/>
          <w:szCs w:val="28"/>
        </w:rPr>
        <w:t xml:space="preserve"> </w:t>
      </w:r>
      <w:r w:rsidR="00E5445A" w:rsidRPr="009D544A">
        <w:t xml:space="preserve">Entreprise </w:t>
      </w:r>
      <w:r w:rsidR="00E5445A" w:rsidRPr="009D544A">
        <w:tab/>
      </w:r>
      <w:r w:rsidR="00E5445A" w:rsidRPr="009D544A">
        <w:rPr>
          <w:color w:val="808080"/>
        </w:rPr>
        <w:tab/>
      </w:r>
      <w:r w:rsidR="00E5445A" w:rsidRPr="009D544A">
        <w:rPr>
          <w:rFonts w:ascii="Arial" w:hAnsi="Arial" w:cs="Arial"/>
          <w:sz w:val="28"/>
          <w:szCs w:val="28"/>
        </w:rPr>
        <w:t>□</w:t>
      </w:r>
      <w:r w:rsidR="00E5445A" w:rsidRPr="009D544A">
        <w:t xml:space="preserve"> Autre (à préciser) :</w:t>
      </w:r>
      <w:r w:rsidR="00E5445A" w:rsidRPr="009D544A">
        <w:rPr>
          <w:color w:val="999999"/>
        </w:rPr>
        <w:t xml:space="preserve"> </w:t>
      </w:r>
      <w:r w:rsidR="00E5445A" w:rsidRPr="009D544A">
        <w:rPr>
          <w:rFonts w:ascii="Tahoma" w:hAnsi="Tahoma" w:cs="Tahoma"/>
          <w:color w:val="999999"/>
        </w:rPr>
        <w:t>_________________________________</w:t>
      </w:r>
    </w:p>
    <w:p w:rsidR="00E5445A" w:rsidRPr="009D544A" w:rsidRDefault="00E5445A" w:rsidP="00E5445A">
      <w:pPr>
        <w:widowControl w:val="0"/>
        <w:spacing w:before="120"/>
        <w:ind w:right="57"/>
        <w:jc w:val="both"/>
        <w:textAlignment w:val="baseline"/>
        <w:rPr>
          <w:color w:val="808080"/>
        </w:rPr>
      </w:pPr>
    </w:p>
    <w:p w:rsidR="00E5445A" w:rsidRPr="009D544A" w:rsidRDefault="00E5445A" w:rsidP="00E5445A">
      <w:pPr>
        <w:widowControl w:val="0"/>
        <w:ind w:right="57"/>
        <w:jc w:val="both"/>
        <w:textAlignment w:val="baseline"/>
      </w:pPr>
    </w:p>
    <w:p w:rsidR="00E5445A" w:rsidRPr="009D544A" w:rsidRDefault="00E5445A" w:rsidP="00E5445A">
      <w:pPr>
        <w:rPr>
          <w:b/>
          <w:smallCaps/>
          <w:u w:val="single"/>
        </w:rPr>
      </w:pPr>
      <w:r w:rsidRPr="009D544A">
        <w:rPr>
          <w:b/>
          <w:smallCaps/>
          <w:u w:val="single"/>
        </w:rPr>
        <w:t>Autres informations</w:t>
      </w:r>
    </w:p>
    <w:p w:rsidR="00E5445A" w:rsidRPr="009D544A" w:rsidRDefault="00E5445A" w:rsidP="00E5445A">
      <w:pPr>
        <w:widowControl w:val="0"/>
        <w:ind w:right="57"/>
        <w:jc w:val="both"/>
        <w:textAlignment w:val="baseline"/>
      </w:pPr>
    </w:p>
    <w:p w:rsidR="00E5445A" w:rsidRPr="009D544A" w:rsidRDefault="00E5445A" w:rsidP="00E5445A">
      <w:pPr>
        <w:widowControl w:val="0"/>
        <w:ind w:right="57"/>
        <w:jc w:val="both"/>
        <w:textAlignment w:val="baseline"/>
      </w:pPr>
      <w:r w:rsidRPr="009D544A">
        <w:t xml:space="preserve">TVA : </w:t>
      </w:r>
      <w:r w:rsidRPr="009D544A">
        <w:tab/>
      </w:r>
      <w:r w:rsidRPr="009D544A">
        <w:rPr>
          <w:rFonts w:ascii="Arial" w:hAnsi="Arial" w:cs="Arial"/>
        </w:rPr>
        <w:t>□</w:t>
      </w:r>
      <w:r w:rsidRPr="009D544A">
        <w:t xml:space="preserve"> Assujetti</w:t>
      </w:r>
      <w:r w:rsidRPr="009D544A">
        <w:tab/>
      </w:r>
      <w:r w:rsidR="0010295E" w:rsidRPr="009D544A">
        <w:rPr>
          <w:rFonts w:ascii="Arial" w:hAnsi="Arial" w:cs="Arial"/>
        </w:rPr>
        <w:t>□</w:t>
      </w:r>
      <w:r w:rsidR="0010295E" w:rsidRPr="009D544A">
        <w:t xml:space="preserve"> Non</w:t>
      </w:r>
      <w:r w:rsidRPr="009D544A">
        <w:t xml:space="preserve"> assujetti</w:t>
      </w:r>
      <w:r w:rsidRPr="009D544A">
        <w:tab/>
        <w:t xml:space="preserve">    </w:t>
      </w:r>
      <w:r w:rsidRPr="009D544A">
        <w:rPr>
          <w:rFonts w:ascii="Arial" w:hAnsi="Arial" w:cs="Arial"/>
        </w:rPr>
        <w:t xml:space="preserve">□ </w:t>
      </w:r>
      <w:r w:rsidRPr="009D544A">
        <w:t>Partiellement assujetti</w:t>
      </w:r>
      <w:r w:rsidRPr="009D544A">
        <w:tab/>
      </w:r>
    </w:p>
    <w:p w:rsidR="00E5445A" w:rsidRPr="009D544A" w:rsidRDefault="00E5445A" w:rsidP="00E5445A">
      <w:pPr>
        <w:widowControl w:val="0"/>
        <w:ind w:right="57"/>
        <w:jc w:val="both"/>
        <w:textAlignment w:val="baseline"/>
      </w:pPr>
      <w:r w:rsidRPr="009D544A">
        <w:t xml:space="preserve">Si assujetti (partiellement ou totalement) : </w:t>
      </w:r>
      <w:r w:rsidRPr="009D544A">
        <w:rPr>
          <w:rFonts w:ascii="Arial" w:hAnsi="Arial" w:cs="Arial"/>
        </w:rPr>
        <w:t>□</w:t>
      </w:r>
      <w:r w:rsidRPr="009D544A">
        <w:t xml:space="preserve"> Récupérable    </w:t>
      </w:r>
      <w:r w:rsidRPr="009D544A">
        <w:rPr>
          <w:rFonts w:ascii="Arial" w:hAnsi="Arial" w:cs="Arial"/>
        </w:rPr>
        <w:t>□</w:t>
      </w:r>
      <w:r w:rsidRPr="009D544A">
        <w:t xml:space="preserve">   Non récupérable </w:t>
      </w:r>
    </w:p>
    <w:p w:rsidR="00E5445A" w:rsidRPr="009D544A" w:rsidRDefault="00E5445A" w:rsidP="00E5445A">
      <w:pPr>
        <w:tabs>
          <w:tab w:val="right" w:leader="dot" w:pos="9072"/>
        </w:tabs>
        <w:spacing w:before="40" w:after="40"/>
        <w:jc w:val="both"/>
      </w:pPr>
    </w:p>
    <w:p w:rsidR="00E5445A" w:rsidRPr="009D544A" w:rsidRDefault="0010295E" w:rsidP="00E5445A">
      <w:pPr>
        <w:tabs>
          <w:tab w:val="right" w:leader="dot" w:pos="9072"/>
        </w:tabs>
        <w:spacing w:before="40" w:after="40"/>
        <w:jc w:val="both"/>
      </w:pPr>
      <w:r w:rsidRPr="009D544A">
        <w:t>Adresse administrative</w:t>
      </w:r>
      <w:r w:rsidR="00E5445A" w:rsidRPr="009D544A">
        <w:t xml:space="preserve"> :</w:t>
      </w:r>
    </w:p>
    <w:p w:rsidR="00E5445A" w:rsidRPr="009D544A" w:rsidRDefault="00E5445A" w:rsidP="00E5445A">
      <w:pPr>
        <w:spacing w:before="120"/>
        <w:ind w:right="206"/>
        <w:jc w:val="both"/>
        <w:rPr>
          <w:rFonts w:cs="Tahoma"/>
        </w:rPr>
      </w:pPr>
      <w:r w:rsidRPr="009D544A">
        <w:t xml:space="preserve">Adresse : </w:t>
      </w:r>
      <w:r w:rsidRPr="009D544A">
        <w:rPr>
          <w:rFonts w:cs="Tahoma"/>
        </w:rPr>
        <w:t>_____________________________________________________________________________</w:t>
      </w:r>
    </w:p>
    <w:p w:rsidR="00E5445A" w:rsidRPr="009D544A" w:rsidRDefault="00E5445A" w:rsidP="00E5445A">
      <w:pPr>
        <w:spacing w:before="120"/>
        <w:ind w:right="206"/>
        <w:jc w:val="both"/>
        <w:rPr>
          <w:rFonts w:cs="Tahoma"/>
        </w:rPr>
      </w:pPr>
      <w:r w:rsidRPr="009D544A">
        <w:t>Code postal : |__|__|__|__|__| Commune :</w:t>
      </w:r>
      <w:r w:rsidRPr="009D544A">
        <w:rPr>
          <w:rFonts w:cs="Tahoma"/>
        </w:rPr>
        <w:t xml:space="preserve"> _________________________________________________</w:t>
      </w:r>
    </w:p>
    <w:p w:rsidR="00E5445A" w:rsidRPr="009D544A" w:rsidRDefault="00E5445A" w:rsidP="00E5445A">
      <w:pPr>
        <w:spacing w:before="120"/>
        <w:ind w:right="206"/>
        <w:jc w:val="both"/>
      </w:pPr>
      <w:r w:rsidRPr="009D544A">
        <w:t>Téléphone : |__|__|__|__|__|__|__|__|__|__|</w:t>
      </w:r>
    </w:p>
    <w:p w:rsidR="00E5445A" w:rsidRPr="009D544A" w:rsidRDefault="00E5445A" w:rsidP="00E5445A">
      <w:pPr>
        <w:spacing w:before="120"/>
        <w:ind w:right="204"/>
        <w:jc w:val="both"/>
        <w:rPr>
          <w:color w:val="999999"/>
        </w:rPr>
      </w:pPr>
      <w:r w:rsidRPr="009D544A">
        <w:rPr>
          <w:color w:val="999999"/>
        </w:rPr>
        <w:tab/>
        <w:t xml:space="preserve">                                  Fixe</w:t>
      </w:r>
      <w:r w:rsidRPr="009D544A">
        <w:rPr>
          <w:color w:val="999999"/>
        </w:rPr>
        <w:tab/>
      </w:r>
      <w:r w:rsidRPr="009D544A">
        <w:rPr>
          <w:color w:val="999999"/>
        </w:rPr>
        <w:tab/>
      </w:r>
      <w:r w:rsidRPr="009D544A">
        <w:rPr>
          <w:color w:val="999999"/>
        </w:rPr>
        <w:tab/>
      </w:r>
      <w:r w:rsidRPr="009D544A">
        <w:rPr>
          <w:color w:val="999999"/>
        </w:rPr>
        <w:tab/>
        <w:t xml:space="preserve"> </w:t>
      </w:r>
    </w:p>
    <w:p w:rsidR="00E5445A" w:rsidRPr="009D544A" w:rsidRDefault="00E5445A" w:rsidP="00E5445A">
      <w:pPr>
        <w:ind w:right="204"/>
        <w:jc w:val="both"/>
        <w:rPr>
          <w:rFonts w:cs="Tahoma"/>
        </w:rPr>
      </w:pPr>
      <w:r w:rsidRPr="009D544A">
        <w:t xml:space="preserve">Mél : </w:t>
      </w:r>
      <w:r w:rsidRPr="009D544A">
        <w:rPr>
          <w:rFonts w:cs="Tahoma"/>
        </w:rPr>
        <w:t>______________________________________________</w:t>
      </w:r>
    </w:p>
    <w:p w:rsidR="00E5445A" w:rsidRPr="009D544A" w:rsidRDefault="00E5445A" w:rsidP="00E5445A">
      <w:pPr>
        <w:tabs>
          <w:tab w:val="left" w:pos="3630"/>
          <w:tab w:val="left" w:pos="5640"/>
          <w:tab w:val="right" w:leader="dot" w:pos="9072"/>
        </w:tabs>
        <w:spacing w:before="40" w:after="40"/>
        <w:jc w:val="both"/>
      </w:pPr>
      <w:r w:rsidRPr="009D544A">
        <w:t xml:space="preserve">Fax : </w:t>
      </w:r>
      <w:r w:rsidRPr="009D544A">
        <w:rPr>
          <w:rFonts w:cs="Tahoma"/>
        </w:rPr>
        <w:t>______________________________________________</w:t>
      </w:r>
      <w:r w:rsidRPr="009D544A">
        <w:tab/>
      </w:r>
    </w:p>
    <w:p w:rsidR="00E5445A" w:rsidRPr="009D544A" w:rsidRDefault="00E5445A" w:rsidP="00E5445A">
      <w:pPr>
        <w:tabs>
          <w:tab w:val="right" w:leader="dot" w:pos="9072"/>
        </w:tabs>
        <w:spacing w:before="40" w:after="40"/>
        <w:jc w:val="both"/>
        <w:rPr>
          <w:rFonts w:cs="Tahoma"/>
        </w:rPr>
      </w:pPr>
      <w:r w:rsidRPr="009D544A">
        <w:t xml:space="preserve">Site internet : </w:t>
      </w:r>
      <w:r w:rsidRPr="009D544A">
        <w:rPr>
          <w:rFonts w:cs="Tahoma"/>
        </w:rPr>
        <w:t>_______________________________________</w:t>
      </w:r>
    </w:p>
    <w:p w:rsidR="00E5445A" w:rsidRPr="009D544A" w:rsidRDefault="00E5445A" w:rsidP="00E5445A">
      <w:pPr>
        <w:tabs>
          <w:tab w:val="right" w:leader="dot" w:pos="9072"/>
        </w:tabs>
        <w:spacing w:before="40" w:after="40"/>
        <w:jc w:val="both"/>
      </w:pPr>
    </w:p>
    <w:p w:rsidR="00E5445A" w:rsidRPr="009D544A" w:rsidRDefault="00E5445A" w:rsidP="00E5445A">
      <w:pPr>
        <w:tabs>
          <w:tab w:val="right" w:leader="dot" w:pos="9072"/>
        </w:tabs>
        <w:spacing w:before="40" w:after="40"/>
        <w:jc w:val="both"/>
      </w:pPr>
      <w:r w:rsidRPr="009D544A">
        <w:t>Si le signataire de la demande de subvention n’est pas le représentant légal de l’organisme demandeur :</w:t>
      </w:r>
    </w:p>
    <w:p w:rsidR="00E5445A" w:rsidRPr="009D544A" w:rsidRDefault="00E5445A" w:rsidP="00E5445A">
      <w:pPr>
        <w:tabs>
          <w:tab w:val="right" w:leader="dot" w:pos="9072"/>
        </w:tabs>
        <w:spacing w:before="40" w:after="40"/>
        <w:jc w:val="both"/>
      </w:pPr>
    </w:p>
    <w:p w:rsidR="00E5445A" w:rsidRPr="009D544A" w:rsidRDefault="00E5445A" w:rsidP="00E5445A">
      <w:pPr>
        <w:pStyle w:val="Blockquote"/>
        <w:tabs>
          <w:tab w:val="left" w:pos="2085"/>
          <w:tab w:val="right" w:leader="dot" w:pos="9072"/>
        </w:tabs>
        <w:spacing w:before="40" w:after="40"/>
        <w:ind w:left="567" w:right="0"/>
        <w:jc w:val="both"/>
        <w:rPr>
          <w:sz w:val="20"/>
          <w:szCs w:val="20"/>
        </w:rPr>
      </w:pPr>
      <w:r w:rsidRPr="009D544A">
        <w:rPr>
          <w:sz w:val="20"/>
          <w:szCs w:val="20"/>
        </w:rPr>
        <w:t>Nom de la personne habilitée :</w:t>
      </w:r>
    </w:p>
    <w:p w:rsidR="00E5445A" w:rsidRPr="009D544A" w:rsidRDefault="00E5445A" w:rsidP="00E5445A">
      <w:pPr>
        <w:pStyle w:val="Blockquote"/>
        <w:tabs>
          <w:tab w:val="left" w:pos="2085"/>
          <w:tab w:val="right" w:leader="dot" w:pos="9072"/>
        </w:tabs>
        <w:spacing w:before="40" w:after="40"/>
        <w:ind w:left="567" w:right="0"/>
        <w:jc w:val="both"/>
        <w:rPr>
          <w:rFonts w:ascii="Tahoma" w:hAnsi="Tahoma" w:cs="Tahoma"/>
        </w:rPr>
      </w:pPr>
      <w:r w:rsidRPr="009D544A">
        <w:rPr>
          <w:sz w:val="20"/>
          <w:szCs w:val="20"/>
        </w:rPr>
        <w:t xml:space="preserve">Prénom : </w:t>
      </w:r>
      <w:r w:rsidRPr="009D544A">
        <w:rPr>
          <w:rFonts w:ascii="Tahoma" w:hAnsi="Tahoma" w:cs="Tahoma"/>
        </w:rPr>
        <w:t>___________________________________________</w:t>
      </w:r>
    </w:p>
    <w:p w:rsidR="00E5445A" w:rsidRPr="009D544A" w:rsidRDefault="00E5445A" w:rsidP="00E5445A">
      <w:pPr>
        <w:pStyle w:val="Blockquote"/>
        <w:tabs>
          <w:tab w:val="left" w:pos="3465"/>
          <w:tab w:val="right" w:leader="dot" w:pos="9072"/>
        </w:tabs>
        <w:spacing w:before="40" w:after="40"/>
        <w:ind w:left="567" w:right="0"/>
        <w:jc w:val="both"/>
      </w:pPr>
      <w:r w:rsidRPr="009D544A">
        <w:rPr>
          <w:sz w:val="20"/>
          <w:szCs w:val="20"/>
        </w:rPr>
        <w:t>Qualité/fonction :</w:t>
      </w:r>
      <w:r w:rsidRPr="009D544A">
        <w:rPr>
          <w:rFonts w:ascii="Tahoma" w:hAnsi="Tahoma" w:cs="Tahoma"/>
        </w:rPr>
        <w:t xml:space="preserve"> __________________________________________</w:t>
      </w:r>
      <w:r w:rsidRPr="009D544A">
        <w:t xml:space="preserve"> </w:t>
      </w:r>
    </w:p>
    <w:p w:rsidR="00E5445A" w:rsidRPr="009D544A" w:rsidRDefault="00E5445A" w:rsidP="00E5445A">
      <w:pPr>
        <w:pStyle w:val="Blockquote"/>
        <w:tabs>
          <w:tab w:val="right" w:leader="dot" w:pos="9072"/>
        </w:tabs>
        <w:spacing w:before="40" w:after="40"/>
        <w:ind w:left="567" w:right="0"/>
        <w:jc w:val="both"/>
        <w:rPr>
          <w:rFonts w:ascii="Tahoma" w:hAnsi="Tahoma" w:cs="Tahoma"/>
        </w:rPr>
      </w:pPr>
      <w:r w:rsidRPr="009D544A">
        <w:rPr>
          <w:sz w:val="20"/>
          <w:szCs w:val="20"/>
        </w:rPr>
        <w:t xml:space="preserve">Mél: </w:t>
      </w:r>
      <w:r w:rsidRPr="009D544A">
        <w:rPr>
          <w:rFonts w:ascii="Tahoma" w:hAnsi="Tahoma" w:cs="Tahoma"/>
        </w:rPr>
        <w:t>______________________________________________</w:t>
      </w:r>
    </w:p>
    <w:p w:rsidR="00E5445A" w:rsidRPr="009D544A" w:rsidRDefault="00E5445A" w:rsidP="00E5445A">
      <w:pPr>
        <w:tabs>
          <w:tab w:val="right" w:leader="dot" w:pos="9072"/>
        </w:tabs>
        <w:spacing w:before="40" w:after="40"/>
        <w:jc w:val="both"/>
      </w:pPr>
    </w:p>
    <w:p w:rsidR="00E5445A" w:rsidRPr="009D544A" w:rsidRDefault="00E5445A" w:rsidP="00E5445A">
      <w:pPr>
        <w:pStyle w:val="Blockquote"/>
        <w:tabs>
          <w:tab w:val="right" w:leader="dot" w:pos="9072"/>
        </w:tabs>
        <w:spacing w:before="40" w:after="40"/>
        <w:ind w:left="567" w:right="0"/>
        <w:jc w:val="both"/>
        <w:rPr>
          <w:sz w:val="20"/>
          <w:szCs w:val="20"/>
        </w:rPr>
      </w:pPr>
    </w:p>
    <w:p w:rsidR="00E5445A" w:rsidRPr="009D544A" w:rsidRDefault="00E5445A" w:rsidP="00E5445A">
      <w:pPr>
        <w:pStyle w:val="Blockquote"/>
        <w:tabs>
          <w:tab w:val="right" w:leader="dot" w:pos="9072"/>
        </w:tabs>
        <w:spacing w:before="40" w:after="40"/>
        <w:ind w:left="0" w:right="0"/>
        <w:jc w:val="both"/>
        <w:rPr>
          <w:sz w:val="20"/>
          <w:szCs w:val="20"/>
        </w:rPr>
      </w:pPr>
    </w:p>
    <w:p w:rsidR="00E5445A" w:rsidRPr="009D544A" w:rsidRDefault="00E5445A" w:rsidP="00E5445A">
      <w:pPr>
        <w:pStyle w:val="Blockquote"/>
        <w:tabs>
          <w:tab w:val="right" w:leader="dot" w:pos="9072"/>
        </w:tabs>
        <w:spacing w:before="40" w:after="40"/>
        <w:ind w:left="0" w:right="0"/>
        <w:jc w:val="both"/>
        <w:rPr>
          <w:sz w:val="20"/>
          <w:szCs w:val="20"/>
        </w:rPr>
      </w:pPr>
      <w:r w:rsidRPr="009D544A">
        <w:rPr>
          <w:sz w:val="20"/>
          <w:szCs w:val="20"/>
        </w:rPr>
        <w:t>Avez-vous, ou le cas échéant, l’un de vos partenaires</w:t>
      </w:r>
      <w:r w:rsidRPr="009D544A">
        <w:rPr>
          <w:rStyle w:val="Ancredenotedebasdepage"/>
          <w:sz w:val="20"/>
          <w:szCs w:val="20"/>
        </w:rPr>
        <w:footnoteReference w:id="1"/>
      </w:r>
      <w:r w:rsidRPr="009D544A">
        <w:rPr>
          <w:sz w:val="20"/>
          <w:szCs w:val="20"/>
        </w:rPr>
        <w:t xml:space="preserve">, sollicité une aide financière pour ce projet, et pour les mêmes dépenses, auprès d'autres sources de financement européen ? </w:t>
      </w:r>
    </w:p>
    <w:p w:rsidR="00E5445A" w:rsidRPr="009D544A" w:rsidRDefault="00E5445A" w:rsidP="00E5445A">
      <w:pPr>
        <w:pStyle w:val="Blockquote"/>
        <w:tabs>
          <w:tab w:val="right" w:leader="dot" w:pos="9072"/>
        </w:tabs>
        <w:spacing w:before="40" w:after="40"/>
        <w:ind w:left="0" w:right="0"/>
        <w:jc w:val="both"/>
        <w:rPr>
          <w:sz w:val="20"/>
          <w:szCs w:val="20"/>
        </w:rPr>
      </w:pPr>
      <w:r w:rsidRPr="009D544A">
        <w:rPr>
          <w:rFonts w:cs="Arial"/>
          <w:sz w:val="20"/>
          <w:szCs w:val="20"/>
        </w:rPr>
        <w:t>□</w:t>
      </w:r>
      <w:r w:rsidRPr="009D544A">
        <w:rPr>
          <w:color w:val="808080"/>
          <w:sz w:val="20"/>
          <w:szCs w:val="20"/>
        </w:rPr>
        <w:t xml:space="preserve"> </w:t>
      </w:r>
      <w:r w:rsidRPr="009D544A">
        <w:rPr>
          <w:sz w:val="20"/>
          <w:szCs w:val="20"/>
        </w:rPr>
        <w:t xml:space="preserve">Oui          </w:t>
      </w:r>
      <w:r w:rsidR="0010295E" w:rsidRPr="009D544A">
        <w:rPr>
          <w:rFonts w:cs="Arial"/>
          <w:sz w:val="20"/>
          <w:szCs w:val="20"/>
        </w:rPr>
        <w:t>□</w:t>
      </w:r>
      <w:r w:rsidR="0010295E" w:rsidRPr="009D544A">
        <w:rPr>
          <w:sz w:val="20"/>
          <w:szCs w:val="20"/>
        </w:rPr>
        <w:t xml:space="preserve"> Non</w:t>
      </w:r>
    </w:p>
    <w:p w:rsidR="00E5445A" w:rsidRPr="009D544A" w:rsidRDefault="00E5445A" w:rsidP="00E5445A">
      <w:pPr>
        <w:pStyle w:val="Blockquote"/>
        <w:tabs>
          <w:tab w:val="right" w:leader="dot" w:pos="9072"/>
        </w:tabs>
        <w:spacing w:before="40" w:after="40"/>
        <w:ind w:left="0" w:right="0"/>
        <w:jc w:val="both"/>
        <w:rPr>
          <w:sz w:val="20"/>
          <w:szCs w:val="20"/>
        </w:rPr>
      </w:pPr>
    </w:p>
    <w:p w:rsidR="00E5445A" w:rsidRPr="009D544A" w:rsidRDefault="00E5445A" w:rsidP="00E5445A">
      <w:pPr>
        <w:pStyle w:val="Blockquote"/>
        <w:tabs>
          <w:tab w:val="right" w:leader="dot" w:pos="9072"/>
        </w:tabs>
        <w:spacing w:before="40" w:after="40"/>
        <w:ind w:left="0" w:right="0"/>
        <w:jc w:val="both"/>
        <w:rPr>
          <w:sz w:val="20"/>
          <w:szCs w:val="20"/>
        </w:rPr>
      </w:pPr>
      <w:r w:rsidRPr="009D544A">
        <w:rPr>
          <w:sz w:val="20"/>
          <w:szCs w:val="20"/>
        </w:rPr>
        <w:t>Dans l'affirmative, de quelles sources s'agit-il ?</w:t>
      </w:r>
    </w:p>
    <w:p w:rsidR="00E5445A" w:rsidRPr="009D544A" w:rsidRDefault="00E5445A" w:rsidP="00E5445A">
      <w:pPr>
        <w:pStyle w:val="Blockquote"/>
        <w:tabs>
          <w:tab w:val="right" w:leader="dot" w:pos="9072"/>
        </w:tabs>
        <w:spacing w:before="40" w:after="40"/>
        <w:ind w:left="0" w:right="0"/>
        <w:jc w:val="both"/>
        <w:rPr>
          <w:rFonts w:ascii="Tahoma" w:hAnsi="Tahoma" w:cs="Tahoma"/>
        </w:rPr>
      </w:pPr>
      <w:r w:rsidRPr="009D544A">
        <w:rPr>
          <w:rFonts w:ascii="Tahoma" w:hAnsi="Tahoma" w:cs="Tahoma"/>
        </w:rPr>
        <w:t>_______________________________________________________________________________</w:t>
      </w:r>
    </w:p>
    <w:p w:rsidR="00E5445A" w:rsidRPr="009D544A" w:rsidRDefault="00E5445A" w:rsidP="00E5445A">
      <w:pPr>
        <w:pStyle w:val="Blockquote"/>
        <w:tabs>
          <w:tab w:val="right" w:leader="dot" w:pos="9072"/>
        </w:tabs>
        <w:spacing w:before="40" w:after="40"/>
        <w:ind w:left="0" w:right="0"/>
        <w:jc w:val="both"/>
        <w:rPr>
          <w:sz w:val="20"/>
          <w:szCs w:val="20"/>
        </w:rPr>
      </w:pPr>
    </w:p>
    <w:p w:rsidR="00E5445A" w:rsidRPr="009D544A" w:rsidRDefault="00E5445A" w:rsidP="00E5445A">
      <w:pPr>
        <w:pStyle w:val="Blockquote"/>
        <w:tabs>
          <w:tab w:val="right" w:leader="dot" w:pos="9072"/>
        </w:tabs>
        <w:spacing w:before="40" w:after="40"/>
        <w:ind w:left="0" w:right="0"/>
        <w:jc w:val="both"/>
        <w:rPr>
          <w:sz w:val="20"/>
          <w:szCs w:val="20"/>
        </w:rPr>
      </w:pPr>
    </w:p>
    <w:p w:rsidR="00E5445A" w:rsidRPr="009D544A" w:rsidRDefault="00E5445A" w:rsidP="00E5445A">
      <w:pPr>
        <w:pStyle w:val="Blockquote"/>
        <w:tabs>
          <w:tab w:val="right" w:leader="dot" w:pos="9072"/>
        </w:tabs>
        <w:spacing w:before="40" w:after="40"/>
        <w:ind w:left="0" w:right="0"/>
        <w:jc w:val="both"/>
        <w:rPr>
          <w:sz w:val="20"/>
          <w:szCs w:val="20"/>
        </w:rPr>
      </w:pPr>
    </w:p>
    <w:p w:rsidR="00E5445A" w:rsidRPr="009D544A" w:rsidRDefault="00E5445A" w:rsidP="00E5445A">
      <w:pPr>
        <w:pStyle w:val="Blockquote"/>
        <w:tabs>
          <w:tab w:val="right" w:leader="dot" w:pos="9072"/>
        </w:tabs>
        <w:spacing w:before="40" w:after="40"/>
        <w:ind w:left="0" w:right="0"/>
        <w:jc w:val="both"/>
        <w:rPr>
          <w:sz w:val="20"/>
          <w:szCs w:val="20"/>
        </w:rPr>
      </w:pPr>
      <w:r w:rsidRPr="009D544A">
        <w:rPr>
          <w:sz w:val="20"/>
          <w:szCs w:val="20"/>
        </w:rPr>
        <w:t>Avez-vous ou le cas échéant, l’un de vos partenaires, obtenu sur les trois dernières années et/ou recevez-vous actuellement une aide financière des fonds européens pour un autre projet que celui présenté ici ? (préciser le Fonds concerné : FAMI, Fonds Solid (FER, FEI, FFE, FR), Fonds structurels (FEDER, FSE), autres fonds, l’intitulé du projet, l’année, le montant, le n° de projet éventuel).</w:t>
      </w:r>
    </w:p>
    <w:p w:rsidR="00E5445A" w:rsidRPr="009D544A" w:rsidRDefault="00E5445A" w:rsidP="00E5445A">
      <w:pPr>
        <w:pStyle w:val="Blockquote"/>
        <w:tabs>
          <w:tab w:val="right" w:leader="dot" w:pos="9072"/>
        </w:tabs>
        <w:spacing w:before="40" w:after="40"/>
        <w:ind w:left="0" w:right="0"/>
        <w:jc w:val="both"/>
        <w:rPr>
          <w:sz w:val="20"/>
          <w:szCs w:val="20"/>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49"/>
        <w:gridCol w:w="1266"/>
        <w:gridCol w:w="2259"/>
        <w:gridCol w:w="1269"/>
        <w:gridCol w:w="2097"/>
        <w:gridCol w:w="1416"/>
      </w:tblGrid>
      <w:tr w:rsidR="00E5445A" w:rsidRPr="009D544A" w:rsidTr="00C80C0E">
        <w:trPr>
          <w:jc w:val="center"/>
        </w:trPr>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both"/>
              <w:rPr>
                <w:sz w:val="20"/>
                <w:szCs w:val="20"/>
              </w:rPr>
            </w:pPr>
            <w:r w:rsidRPr="009D544A">
              <w:rPr>
                <w:sz w:val="20"/>
                <w:szCs w:val="20"/>
              </w:rPr>
              <w:t>Organisme</w:t>
            </w: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20"/>
                <w:szCs w:val="20"/>
              </w:rPr>
            </w:pPr>
            <w:r w:rsidRPr="009D544A">
              <w:rPr>
                <w:sz w:val="20"/>
                <w:szCs w:val="20"/>
              </w:rPr>
              <w:t>Fonds concerné</w:t>
            </w: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20"/>
                <w:szCs w:val="20"/>
              </w:rPr>
            </w:pPr>
            <w:r w:rsidRPr="009D544A">
              <w:rPr>
                <w:sz w:val="20"/>
                <w:szCs w:val="20"/>
              </w:rPr>
              <w:t>Intitulé du projet</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center"/>
              <w:rPr>
                <w:sz w:val="20"/>
                <w:szCs w:val="20"/>
              </w:rPr>
            </w:pPr>
            <w:r w:rsidRPr="009D544A">
              <w:rPr>
                <w:sz w:val="20"/>
                <w:szCs w:val="20"/>
              </w:rPr>
              <w:t>Le cas échéant, N°PRESAGE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20"/>
                <w:szCs w:val="20"/>
              </w:rPr>
            </w:pPr>
            <w:r w:rsidRPr="009D544A">
              <w:rPr>
                <w:sz w:val="20"/>
                <w:szCs w:val="20"/>
              </w:rPr>
              <w:t>Année de programmation (sur les 3 dernières années)</w:t>
            </w: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20"/>
                <w:szCs w:val="20"/>
              </w:rPr>
            </w:pPr>
            <w:r w:rsidRPr="009D544A">
              <w:rPr>
                <w:sz w:val="20"/>
                <w:szCs w:val="20"/>
              </w:rPr>
              <w:t>Montant conventionné</w:t>
            </w:r>
          </w:p>
        </w:tc>
      </w:tr>
      <w:tr w:rsidR="00E5445A" w:rsidRPr="009D544A" w:rsidTr="00C80C0E">
        <w:trPr>
          <w:jc w:val="center"/>
        </w:trPr>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r w:rsidRPr="009D544A">
              <w:rPr>
                <w:sz w:val="20"/>
                <w:szCs w:val="20"/>
              </w:rPr>
              <w:t>Vous</w:t>
            </w: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r>
      <w:tr w:rsidR="00E5445A" w:rsidRPr="009D544A" w:rsidTr="00C80C0E">
        <w:trPr>
          <w:jc w:val="center"/>
        </w:trPr>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rPr>
                <w:sz w:val="20"/>
                <w:szCs w:val="20"/>
              </w:rPr>
            </w:pPr>
            <w:r w:rsidRPr="009D544A">
              <w:rPr>
                <w:sz w:val="20"/>
                <w:szCs w:val="20"/>
              </w:rPr>
              <w:t>Vos partenaires (indiquer le nom)</w:t>
            </w: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r>
      <w:tr w:rsidR="00E5445A" w:rsidRPr="009D544A" w:rsidTr="00C80C0E">
        <w:trPr>
          <w:jc w:val="center"/>
        </w:trPr>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r>
      <w:tr w:rsidR="00E5445A" w:rsidRPr="009D544A" w:rsidTr="00C80C0E">
        <w:trPr>
          <w:jc w:val="center"/>
        </w:trPr>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r>
      <w:tr w:rsidR="00E5445A" w:rsidRPr="009D544A" w:rsidTr="00C80C0E">
        <w:trPr>
          <w:jc w:val="center"/>
        </w:trPr>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r>
      <w:tr w:rsidR="00E5445A" w:rsidRPr="009D544A" w:rsidTr="00C80C0E">
        <w:trPr>
          <w:jc w:val="center"/>
        </w:trPr>
        <w:tc>
          <w:tcPr>
            <w:tcW w:w="21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3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c>
          <w:tcPr>
            <w:tcW w:w="1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20"/>
                <w:szCs w:val="20"/>
              </w:rPr>
            </w:pPr>
          </w:p>
        </w:tc>
      </w:tr>
    </w:tbl>
    <w:p w:rsidR="00E5445A" w:rsidRPr="009D544A" w:rsidRDefault="00E5445A" w:rsidP="00E5445A"/>
    <w:p w:rsidR="00E5445A" w:rsidRPr="009D544A" w:rsidRDefault="00E5445A" w:rsidP="00E5445A"/>
    <w:p w:rsidR="00E5445A" w:rsidRPr="009D544A" w:rsidRDefault="00E5445A" w:rsidP="00E5445A">
      <w:pPr>
        <w:rPr>
          <w:u w:val="single"/>
        </w:rPr>
      </w:pPr>
      <w:r w:rsidRPr="009D544A">
        <w:rPr>
          <w:u w:val="single"/>
        </w:rPr>
        <w:t>Informations bancaires</w:t>
      </w:r>
    </w:p>
    <w:p w:rsidR="00E5445A" w:rsidRPr="009D544A" w:rsidRDefault="00E5445A" w:rsidP="00E5445A"/>
    <w:p w:rsidR="00E5445A" w:rsidRPr="009D544A" w:rsidRDefault="00E5445A" w:rsidP="00E5445A">
      <w:pPr>
        <w:spacing w:line="360" w:lineRule="auto"/>
        <w:ind w:left="567"/>
        <w:jc w:val="both"/>
        <w:rPr>
          <w:color w:val="000000"/>
          <w:u w:val="single"/>
        </w:rPr>
      </w:pPr>
      <w:r w:rsidRPr="009D544A">
        <w:rPr>
          <w:color w:val="000000"/>
          <w:u w:val="single"/>
        </w:rPr>
        <w:t>RIB</w:t>
      </w:r>
    </w:p>
    <w:p w:rsidR="00E5445A" w:rsidRPr="009D544A" w:rsidRDefault="00E5445A" w:rsidP="00E5445A">
      <w:pPr>
        <w:spacing w:line="360" w:lineRule="auto"/>
        <w:ind w:left="567"/>
        <w:jc w:val="both"/>
        <w:rPr>
          <w:rFonts w:eastAsia="Arial Unicode MS"/>
        </w:rPr>
      </w:pPr>
      <w:r w:rsidRPr="009D544A">
        <w:rPr>
          <w:color w:val="000000"/>
        </w:rPr>
        <w:t xml:space="preserve">Nom du titulaire du compte </w:t>
      </w:r>
      <w:r w:rsidRPr="009D544A">
        <w:fldChar w:fldCharType="begin">
          <w:ffData>
            <w:name w:val="Texte122"/>
            <w:enabled/>
            <w:calcOnExit w:val="0"/>
            <w:textInput/>
          </w:ffData>
        </w:fldChar>
      </w:r>
      <w:r w:rsidRPr="009D544A">
        <w:instrText>FORMTEXT</w:instrText>
      </w:r>
      <w:r w:rsidRPr="009D544A">
        <w:fldChar w:fldCharType="separate"/>
      </w:r>
      <w:bookmarkStart w:id="2" w:name="Texte122"/>
      <w:bookmarkEnd w:id="2"/>
      <w:r w:rsidRPr="009D544A">
        <w:rPr>
          <w:rFonts w:eastAsia="Arial Unicode MS"/>
        </w:rPr>
        <w:t>     </w:t>
      </w:r>
      <w:r w:rsidRPr="009D544A">
        <w:fldChar w:fldCharType="end"/>
      </w:r>
    </w:p>
    <w:p w:rsidR="00E5445A" w:rsidRPr="009D544A" w:rsidRDefault="00E5445A" w:rsidP="00E5445A">
      <w:pPr>
        <w:spacing w:line="360" w:lineRule="auto"/>
        <w:ind w:left="567"/>
        <w:jc w:val="both"/>
      </w:pPr>
      <w:r w:rsidRPr="009D544A">
        <w:rPr>
          <w:color w:val="000000"/>
        </w:rPr>
        <w:t>Banque ou centre :</w:t>
      </w:r>
      <w:r w:rsidRPr="009D544A">
        <w:t xml:space="preserve"> </w:t>
      </w:r>
      <w:r w:rsidRPr="009D544A">
        <w:fldChar w:fldCharType="begin">
          <w:ffData>
            <w:name w:val="__Fieldmark__998_698"/>
            <w:enabled/>
            <w:calcOnExit w:val="0"/>
            <w:textInput/>
          </w:ffData>
        </w:fldChar>
      </w:r>
      <w:r w:rsidRPr="009D544A">
        <w:instrText>FORMTEXT</w:instrText>
      </w:r>
      <w:r w:rsidRPr="009D544A">
        <w:fldChar w:fldCharType="separate"/>
      </w:r>
      <w:bookmarkStart w:id="3" w:name="__Fieldmark__998_698192460"/>
      <w:bookmarkEnd w:id="3"/>
      <w:r w:rsidRPr="009D544A">
        <w:rPr>
          <w:rFonts w:eastAsia="Arial Unicode MS"/>
        </w:rPr>
        <w:t>     </w:t>
      </w:r>
      <w:r w:rsidRPr="009D544A">
        <w:fldChar w:fldCharType="end"/>
      </w:r>
      <w:r w:rsidRPr="009D544A">
        <w:tab/>
      </w:r>
      <w:r w:rsidRPr="009D544A">
        <w:tab/>
      </w:r>
      <w:r w:rsidRPr="009D544A">
        <w:tab/>
      </w:r>
      <w:r w:rsidRPr="009D544A">
        <w:tab/>
      </w:r>
      <w:r w:rsidRPr="009D544A">
        <w:rPr>
          <w:color w:val="000000"/>
        </w:rPr>
        <w:t>Domiciliation :</w:t>
      </w:r>
      <w:r w:rsidRPr="009D544A">
        <w:fldChar w:fldCharType="begin">
          <w:ffData>
            <w:name w:val="__Fieldmark__1010_69"/>
            <w:enabled/>
            <w:calcOnExit w:val="0"/>
            <w:textInput/>
          </w:ffData>
        </w:fldChar>
      </w:r>
      <w:r w:rsidRPr="009D544A">
        <w:instrText>FORMTEXT</w:instrText>
      </w:r>
      <w:r w:rsidRPr="009D544A">
        <w:fldChar w:fldCharType="separate"/>
      </w:r>
      <w:bookmarkStart w:id="4" w:name="__Fieldmark__1010_698192460"/>
      <w:bookmarkEnd w:id="4"/>
      <w:r w:rsidRPr="009D544A">
        <w:rPr>
          <w:rFonts w:eastAsia="Arial Unicode MS"/>
        </w:rPr>
        <w:t>     </w:t>
      </w:r>
      <w:r w:rsidRPr="009D544A">
        <w:fldChar w:fldCharType="end"/>
      </w:r>
      <w:r w:rsidRPr="009D544A">
        <w:tab/>
      </w:r>
      <w:r w:rsidRPr="009D544A">
        <w:tab/>
      </w:r>
    </w:p>
    <w:tbl>
      <w:tblPr>
        <w:tblW w:w="0" w:type="auto"/>
        <w:tblInd w:w="6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51"/>
        <w:gridCol w:w="2268"/>
        <w:gridCol w:w="2976"/>
        <w:gridCol w:w="1276"/>
      </w:tblGrid>
      <w:tr w:rsidR="00E5445A" w:rsidRPr="009D544A" w:rsidTr="00C80C0E">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line="360" w:lineRule="auto"/>
              <w:jc w:val="both"/>
              <w:rPr>
                <w:color w:val="000000"/>
              </w:rPr>
            </w:pPr>
            <w:r w:rsidRPr="009D544A">
              <w:rPr>
                <w:color w:val="000000"/>
              </w:rPr>
              <w:t xml:space="preserve">Code banque/ Etablissement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line="360" w:lineRule="auto"/>
              <w:jc w:val="both"/>
              <w:rPr>
                <w:color w:val="000000"/>
              </w:rPr>
            </w:pPr>
            <w:r w:rsidRPr="009D544A">
              <w:rPr>
                <w:color w:val="000000"/>
              </w:rPr>
              <w:t xml:space="preserve">Code guichet                       </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line="360" w:lineRule="auto"/>
              <w:jc w:val="both"/>
              <w:rPr>
                <w:color w:val="000000"/>
              </w:rPr>
            </w:pPr>
            <w:r w:rsidRPr="009D544A">
              <w:rPr>
                <w:color w:val="000000"/>
              </w:rPr>
              <w:t xml:space="preserve">Numéro de compte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line="360" w:lineRule="auto"/>
              <w:jc w:val="both"/>
              <w:rPr>
                <w:color w:val="000000"/>
              </w:rPr>
            </w:pPr>
            <w:r w:rsidRPr="009D544A">
              <w:rPr>
                <w:color w:val="000000"/>
              </w:rPr>
              <w:t>Clé RIB</w:t>
            </w:r>
          </w:p>
        </w:tc>
      </w:tr>
      <w:tr w:rsidR="00E5445A" w:rsidRPr="009D544A" w:rsidTr="00C80C0E">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line="360" w:lineRule="auto"/>
              <w:jc w:val="both"/>
              <w:rPr>
                <w:rFonts w:eastAsia="Arial Unicode MS"/>
              </w:rPr>
            </w:pPr>
            <w:r w:rsidRPr="009D544A">
              <w:fldChar w:fldCharType="begin">
                <w:ffData>
                  <w:name w:val="__Fieldmark__1023_69"/>
                  <w:enabled/>
                  <w:calcOnExit w:val="0"/>
                  <w:textInput/>
                </w:ffData>
              </w:fldChar>
            </w:r>
            <w:r w:rsidRPr="009D544A">
              <w:instrText>FORMTEXT</w:instrText>
            </w:r>
            <w:r w:rsidRPr="009D544A">
              <w:fldChar w:fldCharType="separate"/>
            </w:r>
            <w:bookmarkStart w:id="5" w:name="__Fieldmark__1023_698192460"/>
            <w:bookmarkEnd w:id="5"/>
            <w:r w:rsidRPr="009D544A">
              <w:rPr>
                <w:rFonts w:eastAsia="Arial Unicode MS"/>
              </w:rPr>
              <w:t>     </w:t>
            </w:r>
            <w:r w:rsidRPr="009D544A">
              <w:fldChar w:fldCharType="end"/>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line="360" w:lineRule="auto"/>
              <w:jc w:val="both"/>
              <w:rPr>
                <w:rFonts w:eastAsia="Arial Unicode MS"/>
              </w:rPr>
            </w:pPr>
            <w:r w:rsidRPr="009D544A">
              <w:fldChar w:fldCharType="begin">
                <w:ffData>
                  <w:name w:val="__Fieldmark__1030_69"/>
                  <w:enabled/>
                  <w:calcOnExit w:val="0"/>
                  <w:textInput/>
                </w:ffData>
              </w:fldChar>
            </w:r>
            <w:r w:rsidRPr="009D544A">
              <w:instrText>FORMTEXT</w:instrText>
            </w:r>
            <w:r w:rsidRPr="009D544A">
              <w:fldChar w:fldCharType="separate"/>
            </w:r>
            <w:bookmarkStart w:id="6" w:name="__Fieldmark__1030_698192460"/>
            <w:bookmarkEnd w:id="6"/>
            <w:r w:rsidRPr="009D544A">
              <w:rPr>
                <w:rFonts w:eastAsia="Arial Unicode MS"/>
              </w:rPr>
              <w:t>     </w:t>
            </w:r>
            <w:r w:rsidRPr="009D544A">
              <w:fldChar w:fldCharType="end"/>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line="360" w:lineRule="auto"/>
              <w:jc w:val="both"/>
              <w:rPr>
                <w:rFonts w:eastAsia="Arial Unicode MS"/>
              </w:rPr>
            </w:pPr>
            <w:r w:rsidRPr="009D544A">
              <w:fldChar w:fldCharType="begin">
                <w:ffData>
                  <w:name w:val="__Fieldmark__1037_69"/>
                  <w:enabled/>
                  <w:calcOnExit w:val="0"/>
                  <w:textInput/>
                </w:ffData>
              </w:fldChar>
            </w:r>
            <w:r w:rsidRPr="009D544A">
              <w:instrText>FORMTEXT</w:instrText>
            </w:r>
            <w:r w:rsidRPr="009D544A">
              <w:fldChar w:fldCharType="separate"/>
            </w:r>
            <w:bookmarkStart w:id="7" w:name="__Fieldmark__1037_698192460"/>
            <w:bookmarkEnd w:id="7"/>
            <w:r w:rsidRPr="009D544A">
              <w:rPr>
                <w:rFonts w:eastAsia="Arial Unicode MS"/>
              </w:rPr>
              <w:t>     </w:t>
            </w:r>
            <w:r w:rsidRPr="009D544A">
              <w:fldChar w:fldCharType="end"/>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line="360" w:lineRule="auto"/>
              <w:jc w:val="both"/>
              <w:rPr>
                <w:rFonts w:eastAsia="Arial Unicode MS"/>
              </w:rPr>
            </w:pPr>
            <w:r w:rsidRPr="009D544A">
              <w:fldChar w:fldCharType="begin">
                <w:ffData>
                  <w:name w:val="__Fieldmark__1044_69"/>
                  <w:enabled/>
                  <w:calcOnExit w:val="0"/>
                  <w:textInput/>
                </w:ffData>
              </w:fldChar>
            </w:r>
            <w:r w:rsidRPr="009D544A">
              <w:instrText>FORMTEXT</w:instrText>
            </w:r>
            <w:r w:rsidRPr="009D544A">
              <w:fldChar w:fldCharType="separate"/>
            </w:r>
            <w:bookmarkStart w:id="8" w:name="__Fieldmark__1044_698192460"/>
            <w:bookmarkEnd w:id="8"/>
            <w:r w:rsidRPr="009D544A">
              <w:rPr>
                <w:rFonts w:eastAsia="Arial Unicode MS"/>
              </w:rPr>
              <w:t>     </w:t>
            </w:r>
            <w:r w:rsidRPr="009D544A">
              <w:fldChar w:fldCharType="end"/>
            </w:r>
          </w:p>
        </w:tc>
      </w:tr>
    </w:tbl>
    <w:p w:rsidR="00E5445A" w:rsidRPr="009D544A" w:rsidRDefault="00E5445A" w:rsidP="00E5445A">
      <w:pPr>
        <w:jc w:val="both"/>
      </w:pPr>
    </w:p>
    <w:p w:rsidR="00E5445A" w:rsidRPr="009D544A" w:rsidRDefault="00E5445A" w:rsidP="00E5445A">
      <w:pPr>
        <w:jc w:val="both"/>
      </w:pPr>
    </w:p>
    <w:p w:rsidR="00E5445A" w:rsidRPr="009D544A" w:rsidRDefault="00E5445A" w:rsidP="00E5445A">
      <w:pPr>
        <w:spacing w:line="360" w:lineRule="auto"/>
        <w:ind w:left="567"/>
        <w:jc w:val="both"/>
        <w:rPr>
          <w:color w:val="000000"/>
          <w:u w:val="single"/>
        </w:rPr>
      </w:pPr>
    </w:p>
    <w:p w:rsidR="00E5445A" w:rsidRPr="009D544A" w:rsidRDefault="00E5445A" w:rsidP="00E5445A">
      <w:pPr>
        <w:spacing w:line="360" w:lineRule="auto"/>
        <w:ind w:left="567"/>
        <w:jc w:val="both"/>
        <w:rPr>
          <w:color w:val="000000"/>
          <w:u w:val="single"/>
        </w:rPr>
      </w:pPr>
      <w:r w:rsidRPr="009D544A">
        <w:rPr>
          <w:color w:val="000000"/>
          <w:u w:val="single"/>
        </w:rPr>
        <w:t>Pour les ministères - Signalétique LOLF</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276"/>
        <w:gridCol w:w="2268"/>
        <w:gridCol w:w="1275"/>
        <w:gridCol w:w="898"/>
        <w:gridCol w:w="1371"/>
      </w:tblGrid>
      <w:tr w:rsidR="00E5445A" w:rsidRPr="009D544A" w:rsidTr="00C80C0E">
        <w:trPr>
          <w:cantSplit/>
          <w:jc w:val="center"/>
        </w:trPr>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r w:rsidRPr="009D544A">
              <w:t>Ministère</w:t>
            </w: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rPr>
                <w:smallCaps/>
              </w:rPr>
            </w:pPr>
            <w:r w:rsidRPr="009D544A">
              <w:t xml:space="preserve">Code programme </w:t>
            </w:r>
            <w:r w:rsidRPr="009D544A">
              <w:rPr>
                <w:smallCaps/>
              </w:rPr>
              <w:t>lolf</w:t>
            </w:r>
          </w:p>
        </w:tc>
        <w:tc>
          <w:tcPr>
            <w:tcW w:w="898"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r w:rsidRPr="009D544A">
              <w:t>Action</w:t>
            </w:r>
          </w:p>
        </w:tc>
        <w:tc>
          <w:tcPr>
            <w:tcW w:w="1371"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r w:rsidRPr="009D544A">
              <w:t>Sous Action</w:t>
            </w:r>
          </w:p>
        </w:tc>
      </w:tr>
      <w:tr w:rsidR="00E5445A" w:rsidRPr="009D544A" w:rsidTr="00C80C0E">
        <w:trPr>
          <w:cantSplit/>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r w:rsidRPr="009D544A">
              <w:t>Code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r w:rsidRPr="009D544A">
              <w:t>Intitulé</w:t>
            </w:r>
          </w:p>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89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1371"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r>
      <w:tr w:rsidR="00E5445A" w:rsidRPr="009D544A" w:rsidTr="00C80C0E">
        <w:trPr>
          <w:cantSplit/>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r>
      <w:tr w:rsidR="00E5445A" w:rsidRPr="009D544A" w:rsidTr="00C80C0E">
        <w:trPr>
          <w:cantSplit/>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c>
          <w:tcPr>
            <w:tcW w:w="13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5445A" w:rsidRPr="009D544A" w:rsidRDefault="00E5445A" w:rsidP="00C80C0E">
            <w:pPr>
              <w:spacing w:before="60"/>
              <w:ind w:left="57" w:right="57"/>
              <w:jc w:val="both"/>
            </w:pPr>
          </w:p>
        </w:tc>
      </w:tr>
    </w:tbl>
    <w:p w:rsidR="00E5445A" w:rsidRPr="009D544A" w:rsidRDefault="00E5445A" w:rsidP="00E5445A"/>
    <w:p w:rsidR="00E5445A" w:rsidRPr="009D544A" w:rsidRDefault="00E5445A" w:rsidP="00E5445A">
      <w:pPr>
        <w:pageBreakBefore/>
        <w:pBdr>
          <w:top w:val="single" w:sz="4" w:space="0" w:color="7F7F7F"/>
          <w:left w:val="single" w:sz="4" w:space="0" w:color="7F7F7F"/>
          <w:bottom w:val="single" w:sz="4" w:space="0" w:color="7F7F7F"/>
          <w:right w:val="single" w:sz="4" w:space="0" w:color="7F7F7F"/>
        </w:pBdr>
        <w:shd w:val="clear" w:color="auto" w:fill="31849B"/>
        <w:ind w:right="64"/>
        <w:jc w:val="center"/>
        <w:rPr>
          <w:b/>
          <w:iCs/>
          <w:smallCaps/>
          <w:color w:val="FFFFFF"/>
          <w:sz w:val="28"/>
          <w:szCs w:val="16"/>
        </w:rPr>
      </w:pPr>
      <w:r w:rsidRPr="009D544A">
        <w:rPr>
          <w:b/>
          <w:iCs/>
          <w:smallCaps/>
          <w:color w:val="FFFFFF"/>
          <w:sz w:val="28"/>
          <w:szCs w:val="16"/>
        </w:rPr>
        <w:lastRenderedPageBreak/>
        <w:t>5 - DESCRIPTION DU PROJET</w:t>
      </w:r>
    </w:p>
    <w:p w:rsidR="00E5445A" w:rsidRPr="009D544A" w:rsidRDefault="00E5445A" w:rsidP="00E5445A">
      <w:pPr>
        <w:widowControl w:val="0"/>
        <w:tabs>
          <w:tab w:val="left" w:pos="426"/>
        </w:tabs>
        <w:rPr>
          <w:b/>
        </w:rPr>
      </w:pPr>
    </w:p>
    <w:p w:rsidR="00E5445A" w:rsidRPr="009D544A" w:rsidRDefault="00E5445A" w:rsidP="00E5445A">
      <w:pPr>
        <w:pBdr>
          <w:top w:val="single" w:sz="4" w:space="0" w:color="00000A"/>
          <w:left w:val="single" w:sz="4" w:space="0" w:color="00000A"/>
          <w:bottom w:val="single" w:sz="4" w:space="0" w:color="00000A"/>
          <w:right w:val="single" w:sz="4" w:space="0" w:color="00000A"/>
        </w:pBdr>
        <w:tabs>
          <w:tab w:val="left" w:pos="851"/>
          <w:tab w:val="center" w:pos="4762"/>
        </w:tabs>
        <w:spacing w:before="120"/>
        <w:rPr>
          <w:i/>
          <w:sz w:val="18"/>
        </w:rPr>
      </w:pPr>
      <w:r w:rsidRPr="009D544A">
        <w:rPr>
          <w:i/>
          <w:sz w:val="18"/>
        </w:rPr>
        <w:t>Réservé à l’administration :</w:t>
      </w: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rPr>
          <w:rFonts w:cs="Tahoma"/>
        </w:rPr>
      </w:pPr>
      <w:r w:rsidRPr="009D544A">
        <w:t>Volet thématique :</w:t>
      </w:r>
      <w:r w:rsidRPr="009D544A">
        <w:rPr>
          <w:u w:val="single"/>
        </w:rPr>
        <w:t xml:space="preserve"> </w:t>
      </w:r>
      <w:r w:rsidRPr="009D544A">
        <w:rPr>
          <w:rFonts w:cs="Tahoma"/>
        </w:rPr>
        <w:t>__________________________________________________________________________________</w:t>
      </w: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rPr>
          <w:u w:val="single"/>
        </w:rPr>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rPr>
          <w:rFonts w:cs="Tahoma"/>
        </w:rPr>
      </w:pPr>
      <w:r w:rsidRPr="009D544A">
        <w:t>Objectif(s) national :</w:t>
      </w:r>
      <w:r w:rsidRPr="009D544A">
        <w:rPr>
          <w:u w:val="single"/>
        </w:rPr>
        <w:t xml:space="preserve"> </w:t>
      </w:r>
      <w:r w:rsidRPr="009D544A">
        <w:rPr>
          <w:rFonts w:cs="Tahoma"/>
        </w:rPr>
        <w:t>__________________________________________________________________________________________________</w:t>
      </w:r>
    </w:p>
    <w:p w:rsidR="00E5445A" w:rsidRPr="009D544A" w:rsidRDefault="00E5445A" w:rsidP="00E5445A">
      <w:pPr>
        <w:widowControl w:val="0"/>
      </w:pPr>
    </w:p>
    <w:p w:rsidR="00E5445A" w:rsidRPr="009D544A" w:rsidRDefault="00E5445A" w:rsidP="00E5445A">
      <w:pPr>
        <w:widowControl w:val="0"/>
        <w:rPr>
          <w:rFonts w:cs="Tahoma"/>
        </w:rPr>
      </w:pPr>
      <w:r w:rsidRPr="009D544A">
        <w:rPr>
          <w:u w:val="single"/>
        </w:rPr>
        <w:t>Intitulé du projet (90 caractères maximum)</w:t>
      </w:r>
      <w:r w:rsidRPr="009D544A">
        <w:t xml:space="preserve"> :</w:t>
      </w:r>
      <w:r w:rsidRPr="009D544A">
        <w:rPr>
          <w:rFonts w:cs="Tahoma"/>
        </w:rPr>
        <w:t xml:space="preserve"> ___________________________________________________________________</w:t>
      </w:r>
    </w:p>
    <w:p w:rsidR="00E5445A" w:rsidRPr="009D544A" w:rsidRDefault="00E5445A" w:rsidP="00E5445A">
      <w:pPr>
        <w:widowControl w:val="0"/>
      </w:pPr>
    </w:p>
    <w:p w:rsidR="00E5445A" w:rsidRPr="009D544A" w:rsidRDefault="00E5445A" w:rsidP="00E5445A">
      <w:pPr>
        <w:widowControl w:val="0"/>
        <w:tabs>
          <w:tab w:val="left" w:pos="426"/>
        </w:tabs>
        <w:jc w:val="both"/>
        <w:rPr>
          <w:rFonts w:cs="Tahoma"/>
        </w:rPr>
      </w:pPr>
      <w:r w:rsidRPr="009D544A">
        <w:rPr>
          <w:u w:val="single"/>
        </w:rPr>
        <w:t xml:space="preserve">Durée du projet [partie du projet présentée au cofinancement </w:t>
      </w:r>
      <w:r w:rsidR="0010295E" w:rsidRPr="009D544A">
        <w:rPr>
          <w:u w:val="single"/>
        </w:rPr>
        <w:t>FAMI) (</w:t>
      </w:r>
      <w:r w:rsidRPr="009D544A">
        <w:rPr>
          <w:u w:val="single"/>
        </w:rPr>
        <w:t>3 ans maximum)</w:t>
      </w:r>
      <w:r w:rsidRPr="009D544A">
        <w:t xml:space="preserve"> : </w:t>
      </w:r>
      <w:r w:rsidRPr="009D544A">
        <w:rPr>
          <w:rFonts w:cs="Tahoma"/>
        </w:rPr>
        <w:t>__________________________</w:t>
      </w:r>
    </w:p>
    <w:p w:rsidR="00E5445A" w:rsidRPr="009D544A" w:rsidRDefault="00E5445A" w:rsidP="00E5445A">
      <w:pPr>
        <w:tabs>
          <w:tab w:val="left" w:pos="142"/>
        </w:tabs>
        <w:spacing w:before="120"/>
        <w:ind w:right="204"/>
        <w:jc w:val="both"/>
        <w:rPr>
          <w:b/>
          <w:u w:val="single"/>
        </w:rPr>
      </w:pPr>
    </w:p>
    <w:p w:rsidR="00E5445A" w:rsidRPr="009D544A" w:rsidRDefault="00E5445A" w:rsidP="00E5445A">
      <w:pPr>
        <w:tabs>
          <w:tab w:val="left" w:pos="142"/>
        </w:tabs>
        <w:spacing w:before="120"/>
        <w:ind w:right="204"/>
        <w:jc w:val="both"/>
        <w:rPr>
          <w:rFonts w:cs="Tahoma"/>
        </w:rPr>
      </w:pPr>
      <w:r w:rsidRPr="009D544A">
        <w:rPr>
          <w:b/>
          <w:u w:val="single"/>
        </w:rPr>
        <w:t xml:space="preserve">Période prévisionnelle d’exécution </w:t>
      </w:r>
      <w:r w:rsidRPr="009D544A">
        <w:t>: du</w:t>
      </w:r>
      <w:r w:rsidRPr="009D544A">
        <w:rPr>
          <w:rFonts w:cs="Tahoma"/>
        </w:rPr>
        <w:t xml:space="preserve"> |__|__| / |__||__| / |__||__|__||__| </w:t>
      </w:r>
      <w:r w:rsidRPr="009D544A">
        <w:t>au</w:t>
      </w:r>
      <w:r w:rsidRPr="009D544A">
        <w:rPr>
          <w:rFonts w:cs="Tahoma"/>
        </w:rPr>
        <w:t xml:space="preserve"> |__|__| / |__||__| / |__||__|__||__|</w:t>
      </w:r>
    </w:p>
    <w:p w:rsidR="00E5445A" w:rsidRPr="009D544A" w:rsidRDefault="00E5445A" w:rsidP="00E5445A">
      <w:pPr>
        <w:widowControl w:val="0"/>
        <w:tabs>
          <w:tab w:val="left" w:pos="426"/>
        </w:tabs>
        <w:jc w:val="both"/>
        <w:rPr>
          <w:u w:val="single"/>
        </w:rPr>
      </w:pPr>
      <w:r w:rsidRPr="009D544A">
        <w:rPr>
          <w:b/>
          <w:u w:val="single"/>
        </w:rPr>
        <w:t>(Important : le projet ne doit pas être terminé à la date du dépôt de la demande</w:t>
      </w:r>
      <w:r w:rsidRPr="009D544A">
        <w:rPr>
          <w:u w:val="single"/>
        </w:rPr>
        <w:t>) </w:t>
      </w:r>
    </w:p>
    <w:p w:rsidR="00E5445A" w:rsidRPr="009D544A" w:rsidRDefault="00E5445A" w:rsidP="00E5445A">
      <w:pPr>
        <w:tabs>
          <w:tab w:val="left" w:pos="142"/>
        </w:tabs>
        <w:spacing w:before="120"/>
        <w:ind w:right="206"/>
        <w:jc w:val="both"/>
      </w:pPr>
      <w:r w:rsidRPr="009D544A">
        <w:rPr>
          <w:b/>
          <w:u w:val="single"/>
        </w:rPr>
        <w:t xml:space="preserve">Coût total prévisionnel éligible du projet </w:t>
      </w:r>
      <w:r w:rsidRPr="009D544A">
        <w:t xml:space="preserve">: </w:t>
      </w:r>
      <w:r w:rsidRPr="009D544A">
        <w:rPr>
          <w:rFonts w:cs="Tahoma"/>
        </w:rPr>
        <w:t>______________________</w:t>
      </w:r>
      <w:r w:rsidRPr="009D544A">
        <w:t>€</w:t>
      </w:r>
    </w:p>
    <w:p w:rsidR="00E5445A" w:rsidRPr="009D544A" w:rsidRDefault="00E5445A" w:rsidP="00E5445A">
      <w:pPr>
        <w:widowControl w:val="0"/>
      </w:pPr>
      <w:r w:rsidRPr="009D544A">
        <w:rPr>
          <w:b/>
          <w:u w:val="single"/>
        </w:rPr>
        <w:t>Montant de la subvention européenne sollicitée</w:t>
      </w:r>
      <w:r w:rsidRPr="009D544A">
        <w:t xml:space="preserve"> : </w:t>
      </w:r>
      <w:r w:rsidRPr="009D544A">
        <w:rPr>
          <w:rFonts w:cs="Tahoma"/>
        </w:rPr>
        <w:t>_____________________</w:t>
      </w:r>
      <w:r w:rsidRPr="009D544A">
        <w:t>€</w:t>
      </w:r>
    </w:p>
    <w:p w:rsidR="00E5445A" w:rsidRPr="009D544A" w:rsidRDefault="00E5445A" w:rsidP="00E5445A">
      <w:pPr>
        <w:widowControl w:val="0"/>
        <w:tabs>
          <w:tab w:val="left" w:pos="426"/>
        </w:tabs>
        <w:rPr>
          <w:b/>
        </w:rPr>
      </w:pPr>
    </w:p>
    <w:p w:rsidR="00E5445A" w:rsidRPr="009D544A" w:rsidRDefault="00E5445A" w:rsidP="00E5445A">
      <w:pPr>
        <w:widowControl w:val="0"/>
        <w:tabs>
          <w:tab w:val="left" w:pos="426"/>
        </w:tabs>
        <w:jc w:val="both"/>
      </w:pPr>
      <w:r w:rsidRPr="009D544A">
        <w:rPr>
          <w:u w:val="single"/>
        </w:rPr>
        <w:t>Résumé du projet (900 caractères maximum) (en précisant ses objectifs et en reprenant le public cible concerné suivant le vocabulaire adapté au FAMI</w:t>
      </w:r>
      <w:r w:rsidRPr="009D544A">
        <w:t xml:space="preserve">) : </w:t>
      </w:r>
    </w:p>
    <w:p w:rsidR="00E5445A" w:rsidRPr="009D544A" w:rsidRDefault="00E5445A" w:rsidP="00E5445A">
      <w:pPr>
        <w:widowControl w:val="0"/>
        <w:tabs>
          <w:tab w:val="left" w:pos="426"/>
        </w:tabs>
        <w:jc w:val="both"/>
        <w:rPr>
          <w:rFonts w:cs="Tahoma"/>
        </w:rPr>
      </w:pPr>
      <w:r w:rsidRPr="009D544A">
        <w:rPr>
          <w:rFonts w:cs="Tahoma"/>
        </w:rPr>
        <w:t>_____________________________________________________________________________________________________</w:t>
      </w:r>
    </w:p>
    <w:p w:rsidR="00E5445A" w:rsidRPr="009D544A" w:rsidRDefault="00E5445A" w:rsidP="00E5445A">
      <w:pPr>
        <w:widowControl w:val="0"/>
        <w:tabs>
          <w:tab w:val="left" w:pos="426"/>
        </w:tabs>
        <w:jc w:val="both"/>
        <w:rPr>
          <w:rFonts w:cs="Tahoma"/>
        </w:rPr>
      </w:pPr>
      <w:r w:rsidRPr="009D544A">
        <w:rPr>
          <w:rFonts w:cs="Tahoma"/>
        </w:rPr>
        <w:t>_____________________________________________________________________________________________________</w:t>
      </w:r>
    </w:p>
    <w:p w:rsidR="00E5445A" w:rsidRPr="009D544A" w:rsidRDefault="00E5445A" w:rsidP="00E5445A">
      <w:pPr>
        <w:widowControl w:val="0"/>
        <w:tabs>
          <w:tab w:val="left" w:pos="426"/>
        </w:tabs>
        <w:jc w:val="both"/>
        <w:rPr>
          <w:rFonts w:cs="Tahoma"/>
        </w:rPr>
      </w:pPr>
      <w:r w:rsidRPr="009D544A">
        <w:rPr>
          <w:rFonts w:cs="Tahoma"/>
        </w:rPr>
        <w:t>_____________________________________________________________________________________________________</w:t>
      </w:r>
    </w:p>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r w:rsidRPr="009D544A">
        <w:t xml:space="preserve">Diagnostic : présenter l’état des lieux et les besoins du territoire et/ou du public visé, et la problématique à laquelle le projet doit répondre. </w:t>
      </w:r>
    </w:p>
    <w:p w:rsidR="00E5445A" w:rsidRPr="009D544A" w:rsidRDefault="00E5445A" w:rsidP="00E5445A">
      <w:pPr>
        <w:widowControl w:val="0"/>
        <w:tabs>
          <w:tab w:val="left" w:pos="426"/>
        </w:tabs>
        <w:jc w:val="both"/>
      </w:pPr>
      <w:r w:rsidRPr="009D544A">
        <w:t>Dans la mesure du possible, le diagnostic doit être :</w:t>
      </w:r>
    </w:p>
    <w:p w:rsidR="00E5445A" w:rsidRPr="009D544A" w:rsidRDefault="00E5445A" w:rsidP="00E5445A">
      <w:pPr>
        <w:widowControl w:val="0"/>
        <w:tabs>
          <w:tab w:val="left" w:pos="426"/>
        </w:tabs>
        <w:jc w:val="both"/>
      </w:pPr>
      <w:r w:rsidRPr="009D544A">
        <w:t>- dynamique, identifier des tendances plutôt qu’une photo ponctuelle de la situation ;</w:t>
      </w:r>
    </w:p>
    <w:p w:rsidR="00E5445A" w:rsidRPr="009D544A" w:rsidRDefault="00E5445A" w:rsidP="00E5445A">
      <w:pPr>
        <w:widowControl w:val="0"/>
        <w:tabs>
          <w:tab w:val="left" w:pos="426"/>
        </w:tabs>
        <w:jc w:val="both"/>
      </w:pPr>
      <w:r w:rsidRPr="009D544A">
        <w:t>- hiérarchisé, pour mettre en exergue les principaux enjeux auxquels le projet doit répondre ;</w:t>
      </w:r>
    </w:p>
    <w:p w:rsidR="00E5445A" w:rsidRPr="009D544A" w:rsidRDefault="00E5445A" w:rsidP="00E5445A">
      <w:pPr>
        <w:widowControl w:val="0"/>
        <w:tabs>
          <w:tab w:val="left" w:pos="426"/>
        </w:tabs>
        <w:jc w:val="both"/>
      </w:pPr>
      <w:r w:rsidRPr="009D544A">
        <w:t xml:space="preserve">- partagé avec les partenaires, </w:t>
      </w:r>
      <w:r w:rsidR="00E71413">
        <w:t>co</w:t>
      </w:r>
      <w:r w:rsidR="00E71413" w:rsidRPr="009D544A">
        <w:t>financeurs</w:t>
      </w:r>
      <w:r w:rsidRPr="009D544A">
        <w:t xml:space="preserve">, public concerné, etc. </w:t>
      </w: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r w:rsidRPr="009D544A">
        <w:rPr>
          <w:u w:val="single"/>
        </w:rPr>
        <w:t>Description détaillée du projet</w:t>
      </w:r>
      <w:r w:rsidRPr="009D544A">
        <w:t xml:space="preserve"> : </w:t>
      </w:r>
    </w:p>
    <w:p w:rsidR="00E5445A" w:rsidRPr="009D544A" w:rsidRDefault="00E5445A" w:rsidP="00E5445A">
      <w:pPr>
        <w:pStyle w:val="Paragraphedeliste"/>
        <w:widowControl w:val="0"/>
        <w:numPr>
          <w:ilvl w:val="0"/>
          <w:numId w:val="2"/>
        </w:numPr>
        <w:tabs>
          <w:tab w:val="left" w:pos="426"/>
        </w:tabs>
        <w:jc w:val="both"/>
      </w:pPr>
      <w:r w:rsidRPr="009D544A">
        <w:t>pertinence du projet, c’est-à-dire la façon dont ses objectifs répondent aux besoins identifiés ;</w:t>
      </w:r>
    </w:p>
    <w:p w:rsidR="00E5445A" w:rsidRPr="009D544A" w:rsidRDefault="00E5445A" w:rsidP="00E5445A">
      <w:pPr>
        <w:pStyle w:val="Paragraphedeliste"/>
        <w:widowControl w:val="0"/>
        <w:numPr>
          <w:ilvl w:val="0"/>
          <w:numId w:val="2"/>
        </w:numPr>
        <w:tabs>
          <w:tab w:val="left" w:pos="426"/>
        </w:tabs>
        <w:jc w:val="both"/>
      </w:pPr>
      <w:r w:rsidRPr="009D544A">
        <w:t xml:space="preserve">cohérence entre le projet et les dispositifs nationaux ou locaux existants ; </w:t>
      </w:r>
    </w:p>
    <w:p w:rsidR="00E5445A" w:rsidRPr="009D544A" w:rsidRDefault="00E5445A" w:rsidP="00E5445A">
      <w:pPr>
        <w:pStyle w:val="Paragraphedeliste"/>
        <w:widowControl w:val="0"/>
        <w:numPr>
          <w:ilvl w:val="0"/>
          <w:numId w:val="2"/>
        </w:numPr>
        <w:tabs>
          <w:tab w:val="left" w:pos="426"/>
        </w:tabs>
        <w:jc w:val="both"/>
      </w:pPr>
      <w:r w:rsidRPr="009D544A">
        <w:t xml:space="preserve"> activités mises en œuvre (afin de permettre d’établir un lien direct avec la description des coûts)</w:t>
      </w:r>
    </w:p>
    <w:p w:rsidR="00E5445A" w:rsidRPr="009D544A" w:rsidRDefault="00E5445A" w:rsidP="00E5445A">
      <w:pPr>
        <w:pStyle w:val="Paragraphedeliste"/>
        <w:widowControl w:val="0"/>
        <w:numPr>
          <w:ilvl w:val="0"/>
          <w:numId w:val="2"/>
        </w:numPr>
        <w:tabs>
          <w:tab w:val="left" w:pos="426"/>
        </w:tabs>
        <w:jc w:val="both"/>
      </w:pPr>
      <w:r w:rsidRPr="009D544A">
        <w:t xml:space="preserve">résultats attendus  </w:t>
      </w:r>
      <w:r w:rsidRPr="009D544A">
        <w:rPr>
          <w:u w:val="single"/>
        </w:rPr>
        <w:t>en lien avec les indicateurs prévisionnels à renseigner dans la fiche annexe relative aux indicateurs</w:t>
      </w:r>
      <w:r w:rsidRPr="009D544A">
        <w:t> ;</w:t>
      </w:r>
    </w:p>
    <w:p w:rsidR="00E5445A" w:rsidRPr="009D544A" w:rsidRDefault="00E5445A" w:rsidP="00E5445A">
      <w:pPr>
        <w:pStyle w:val="Paragraphedeliste"/>
        <w:widowControl w:val="0"/>
        <w:numPr>
          <w:ilvl w:val="0"/>
          <w:numId w:val="2"/>
        </w:numPr>
        <w:tabs>
          <w:tab w:val="left" w:pos="426"/>
        </w:tabs>
        <w:jc w:val="both"/>
      </w:pPr>
      <w:r w:rsidRPr="009D544A">
        <w:t>le cas échéant mettre en avant le caractère innovant du projet ;</w:t>
      </w:r>
    </w:p>
    <w:p w:rsidR="00E5445A" w:rsidRPr="009D544A" w:rsidRDefault="00E5445A" w:rsidP="00E5445A">
      <w:pPr>
        <w:pStyle w:val="Paragraphedeliste"/>
        <w:widowControl w:val="0"/>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tabs>
          <w:tab w:val="left" w:pos="426"/>
        </w:tabs>
        <w:jc w:val="both"/>
      </w:pPr>
    </w:p>
    <w:p w:rsidR="00E5445A" w:rsidRPr="009D544A" w:rsidRDefault="00E5445A" w:rsidP="00E5445A">
      <w:pPr>
        <w:widowControl w:val="0"/>
        <w:tabs>
          <w:tab w:val="left" w:pos="426"/>
        </w:tabs>
        <w:jc w:val="both"/>
        <w:rPr>
          <w:u w:val="single"/>
        </w:rPr>
      </w:pPr>
      <w:r w:rsidRPr="009D544A">
        <w:rPr>
          <w:u w:val="single"/>
        </w:rPr>
        <w:t>En cas de demande de financement pour le même projet déjà financé en année N-1 sur les fonds européens, veuillez préciser les résultats obtenus, en termes quantitatifs et qualitatifs, grâce à la mise en œuvre de ce projet</w:t>
      </w:r>
      <w:r w:rsidRPr="009D544A">
        <w:t xml:space="preserve"> </w:t>
      </w:r>
      <w:r w:rsidRPr="009D544A">
        <w:rPr>
          <w:u w:val="single"/>
        </w:rPr>
        <w:t>(1 page maximum)</w:t>
      </w:r>
    </w:p>
    <w:p w:rsidR="00E5445A" w:rsidRPr="009D544A" w:rsidRDefault="00E5445A" w:rsidP="00E5445A">
      <w:pPr>
        <w:widowControl w:val="0"/>
        <w:tabs>
          <w:tab w:val="left" w:pos="426"/>
        </w:tabs>
        <w:jc w:val="both"/>
      </w:pPr>
    </w:p>
    <w:p w:rsidR="00E5445A" w:rsidRPr="009D544A" w:rsidRDefault="00E5445A" w:rsidP="00E5445A">
      <w:pPr>
        <w:widowControl w:val="0"/>
        <w:tabs>
          <w:tab w:val="left" w:pos="426"/>
        </w:tabs>
        <w:jc w:val="both"/>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rPr>
          <w:u w:val="single"/>
        </w:rPr>
      </w:pPr>
    </w:p>
    <w:p w:rsidR="00E5445A" w:rsidRPr="009D544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Default="00E5445A"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3A6BA7" w:rsidRPr="009D544A" w:rsidRDefault="003A6BA7" w:rsidP="00E5445A">
      <w:pPr>
        <w:widowControl w:val="0"/>
        <w:pBdr>
          <w:top w:val="single" w:sz="4" w:space="0" w:color="00000A"/>
          <w:left w:val="single" w:sz="4" w:space="0" w:color="00000A"/>
          <w:bottom w:val="single" w:sz="4" w:space="0" w:color="00000A"/>
          <w:right w:val="single" w:sz="4" w:space="0" w:color="00000A"/>
        </w:pBdr>
        <w:tabs>
          <w:tab w:val="left" w:pos="426"/>
        </w:tabs>
        <w:jc w:val="both"/>
      </w:pPr>
    </w:p>
    <w:p w:rsidR="00E5445A" w:rsidRPr="009D544A" w:rsidRDefault="00E5445A" w:rsidP="00E5445A">
      <w:pPr>
        <w:widowControl w:val="0"/>
        <w:tabs>
          <w:tab w:val="left" w:pos="426"/>
        </w:tabs>
        <w:jc w:val="both"/>
      </w:pPr>
    </w:p>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r w:rsidRPr="009D544A">
        <w:rPr>
          <w:u w:val="single"/>
        </w:rPr>
        <w:t>Public cible concerné par le projet</w:t>
      </w:r>
      <w:r w:rsidRPr="009D544A">
        <w:t xml:space="preserve"> (plusieurs choix possibles en fonction du ou des objectifs dans lequel s’inscrit le projet) :</w:t>
      </w:r>
    </w:p>
    <w:p w:rsidR="00E5445A" w:rsidRPr="009D544A" w:rsidRDefault="00E5445A" w:rsidP="00E5445A">
      <w:pPr>
        <w:ind w:firstLine="426"/>
      </w:pPr>
      <w:r w:rsidRPr="009D544A">
        <w:rPr>
          <w:rFonts w:cs="Arial"/>
        </w:rPr>
        <w:t>□</w:t>
      </w:r>
      <w:r w:rsidRPr="009D544A">
        <w:t xml:space="preserve">  Demandeurs d’asile </w:t>
      </w:r>
    </w:p>
    <w:p w:rsidR="00E5445A" w:rsidRPr="009D544A" w:rsidRDefault="00E5445A" w:rsidP="00E5445A">
      <w:pPr>
        <w:ind w:firstLine="426"/>
      </w:pPr>
      <w:r w:rsidRPr="009D544A">
        <w:rPr>
          <w:rFonts w:cs="Arial"/>
        </w:rPr>
        <w:t>□</w:t>
      </w:r>
      <w:r w:rsidRPr="009D544A">
        <w:t xml:space="preserve">  Bénéficiaires d’une protection internationale</w:t>
      </w:r>
    </w:p>
    <w:p w:rsidR="00E5445A" w:rsidRPr="009D544A" w:rsidRDefault="00E5445A" w:rsidP="00E5445A">
      <w:pPr>
        <w:widowControl w:val="0"/>
        <w:spacing w:before="120"/>
        <w:ind w:right="57" w:firstLine="426"/>
        <w:jc w:val="both"/>
        <w:textAlignment w:val="baseline"/>
      </w:pPr>
      <w:r w:rsidRPr="009D544A">
        <w:rPr>
          <w:rFonts w:cs="Arial"/>
        </w:rPr>
        <w:t>□</w:t>
      </w:r>
      <w:r w:rsidRPr="009D544A">
        <w:t xml:space="preserve">  Réinstallés</w:t>
      </w:r>
    </w:p>
    <w:p w:rsidR="00E5445A" w:rsidRPr="009D544A" w:rsidRDefault="00E5445A" w:rsidP="00E5445A">
      <w:pPr>
        <w:widowControl w:val="0"/>
        <w:spacing w:before="120"/>
        <w:ind w:right="57" w:firstLine="426"/>
        <w:jc w:val="both"/>
        <w:textAlignment w:val="baseline"/>
      </w:pPr>
      <w:r w:rsidRPr="009D544A">
        <w:rPr>
          <w:rFonts w:cs="Arial"/>
        </w:rPr>
        <w:t>□</w:t>
      </w:r>
      <w:r w:rsidRPr="009D544A">
        <w:t xml:space="preserve">  Ressortissants de pays tiers qui résident légalement en France ou sur le point d'acquérir le droit de résidence légale</w:t>
      </w:r>
    </w:p>
    <w:p w:rsidR="00E5445A" w:rsidRPr="009D544A" w:rsidRDefault="00E5445A" w:rsidP="00E5445A">
      <w:pPr>
        <w:widowControl w:val="0"/>
        <w:spacing w:before="120"/>
        <w:ind w:left="709" w:right="57" w:hanging="283"/>
        <w:jc w:val="both"/>
        <w:textAlignment w:val="baseline"/>
      </w:pPr>
      <w:r w:rsidRPr="009D544A">
        <w:rPr>
          <w:rFonts w:cs="Arial"/>
        </w:rPr>
        <w:t>□</w:t>
      </w:r>
      <w:r w:rsidRPr="009D544A">
        <w:rPr>
          <w:rFonts w:cs="Tahoma"/>
          <w:color w:val="808080"/>
        </w:rPr>
        <w:t xml:space="preserve">  </w:t>
      </w:r>
      <w:r w:rsidRPr="009D544A">
        <w:t>Ressortissants de pays tiers qui n'ont pas encore reçu de décision négative définitive en ce qui concerne leur demande d'octroi du droit de séjour,  leur droit de résidence légale et/ou à une protection internationale, et qui peuvent choisir le retour volontaire</w:t>
      </w:r>
    </w:p>
    <w:p w:rsidR="00E5445A" w:rsidRPr="009D544A" w:rsidRDefault="00E5445A" w:rsidP="00E5445A">
      <w:pPr>
        <w:widowControl w:val="0"/>
        <w:spacing w:before="120"/>
        <w:ind w:left="709" w:right="57" w:hanging="283"/>
        <w:jc w:val="both"/>
        <w:textAlignment w:val="baseline"/>
      </w:pPr>
      <w:r w:rsidRPr="009D544A">
        <w:rPr>
          <w:rFonts w:cs="Arial"/>
        </w:rPr>
        <w:t>□</w:t>
      </w:r>
      <w:r w:rsidRPr="009D544A">
        <w:rPr>
          <w:color w:val="999999"/>
        </w:rPr>
        <w:t xml:space="preserve"> </w:t>
      </w:r>
      <w:r w:rsidRPr="009D544A">
        <w:t>Ressortissants de pays tiers qui bénéficient du droit de séjour, du droit de résidence légale et/ou d'une protection internationale ou d'une protection temporaire et qui ont choisi le retour volontaire</w:t>
      </w:r>
    </w:p>
    <w:p w:rsidR="00E5445A" w:rsidRPr="009D544A" w:rsidRDefault="00E5445A" w:rsidP="00E5445A">
      <w:pPr>
        <w:widowControl w:val="0"/>
        <w:spacing w:before="120"/>
        <w:ind w:left="709" w:right="57" w:hanging="283"/>
        <w:jc w:val="both"/>
        <w:textAlignment w:val="baseline"/>
      </w:pPr>
      <w:r w:rsidRPr="009D544A">
        <w:rPr>
          <w:rFonts w:cs="Arial"/>
        </w:rPr>
        <w:t>□</w:t>
      </w:r>
      <w:r w:rsidRPr="009D544A">
        <w:rPr>
          <w:color w:val="808080"/>
        </w:rPr>
        <w:t xml:space="preserve"> </w:t>
      </w:r>
      <w:r w:rsidRPr="009D544A">
        <w:rPr>
          <w:color w:val="999999"/>
        </w:rPr>
        <w:t xml:space="preserve"> </w:t>
      </w:r>
      <w:r w:rsidRPr="009D544A">
        <w:t>Ressortissants de pays tiers présents en France et qui ne remplissent pas ou ne remplissent plus les conditions requises pour entrer et/ou séjourner sur le territoire, y compris les ressortissants de pays tiers dont l'éloignement a été reporté conformément à l'article 9 et à l'article 14, paragraphe 1, de la directive 2008/115/CE.</w:t>
      </w:r>
    </w:p>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r w:rsidRPr="009D544A">
        <w:t>Au sein de ces catégories de public cible, précisez si le projet concerne un public particulier (mineurs, femmes, étrangers malades, personnes âgées, victimes de torture, etc.) :</w:t>
      </w:r>
    </w:p>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r w:rsidRPr="009D544A">
        <w:t>Si le projet s’adresse à plusieurs catégories de public précisez le public majoritaire et le ratio entre les publics :</w:t>
      </w:r>
    </w:p>
    <w:p w:rsidR="00E5445A" w:rsidRPr="009D544A" w:rsidRDefault="00E5445A" w:rsidP="00E5445A">
      <w:pPr>
        <w:jc w:val="both"/>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045"/>
      </w:tblGrid>
      <w:tr w:rsidR="00E5445A" w:rsidRPr="009D544A" w:rsidTr="00C80C0E">
        <w:trPr>
          <w:trHeight w:val="927"/>
        </w:trPr>
        <w:tc>
          <w:tcPr>
            <w:tcW w:w="10045" w:type="dxa"/>
            <w:tcBorders>
              <w:top w:val="single" w:sz="4" w:space="0" w:color="A6A6A6"/>
              <w:left w:val="single" w:sz="4" w:space="0" w:color="A6A6A6"/>
              <w:bottom w:val="single" w:sz="4" w:space="0" w:color="A6A6A6"/>
              <w:right w:val="single" w:sz="4" w:space="0" w:color="A6A6A6"/>
            </w:tcBorders>
            <w:shd w:val="clear" w:color="auto" w:fill="auto"/>
            <w:tcMar>
              <w:left w:w="108" w:type="dxa"/>
            </w:tcMar>
          </w:tcPr>
          <w:p w:rsidR="00E5445A" w:rsidRPr="009D544A" w:rsidRDefault="00E5445A" w:rsidP="00C80C0E"/>
        </w:tc>
      </w:tr>
    </w:tbl>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r w:rsidRPr="009D544A">
        <w:t xml:space="preserve">Si le projet s’adresse aux acteurs de la politique publique (fonctionnaires, personnel </w:t>
      </w:r>
      <w:r w:rsidR="00E71413" w:rsidRPr="009D544A">
        <w:t>associatif, …</w:t>
      </w:r>
      <w:r w:rsidRPr="009D544A">
        <w:t>), précisez :</w:t>
      </w:r>
    </w:p>
    <w:p w:rsidR="00E5445A" w:rsidRPr="009D544A" w:rsidRDefault="00E5445A" w:rsidP="00E5445A">
      <w:pPr>
        <w:jc w:val="both"/>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045"/>
      </w:tblGrid>
      <w:tr w:rsidR="00E5445A" w:rsidRPr="009D544A" w:rsidTr="00C80C0E">
        <w:trPr>
          <w:trHeight w:val="927"/>
        </w:trPr>
        <w:tc>
          <w:tcPr>
            <w:tcW w:w="10045" w:type="dxa"/>
            <w:tcBorders>
              <w:top w:val="single" w:sz="4" w:space="0" w:color="A6A6A6"/>
              <w:left w:val="single" w:sz="4" w:space="0" w:color="A6A6A6"/>
              <w:bottom w:val="single" w:sz="4" w:space="0" w:color="A6A6A6"/>
              <w:right w:val="single" w:sz="4" w:space="0" w:color="A6A6A6"/>
            </w:tcBorders>
            <w:shd w:val="clear" w:color="auto" w:fill="auto"/>
            <w:tcMar>
              <w:left w:w="108" w:type="dxa"/>
            </w:tcMar>
          </w:tcPr>
          <w:p w:rsidR="00E5445A" w:rsidRPr="009D544A" w:rsidRDefault="00E5445A" w:rsidP="00C80C0E"/>
        </w:tc>
      </w:tr>
    </w:tbl>
    <w:p w:rsidR="00E5445A" w:rsidRPr="009D544A" w:rsidRDefault="00E5445A" w:rsidP="00E5445A">
      <w:pPr>
        <w:jc w:val="both"/>
      </w:pPr>
    </w:p>
    <w:p w:rsidR="00E5445A" w:rsidRPr="009D544A" w:rsidRDefault="00E5445A" w:rsidP="00E5445A">
      <w:pPr>
        <w:jc w:val="both"/>
      </w:pPr>
    </w:p>
    <w:p w:rsidR="00E5445A" w:rsidRPr="009D544A" w:rsidRDefault="00E5445A" w:rsidP="00E5445A">
      <w:pPr>
        <w:jc w:val="both"/>
      </w:pPr>
    </w:p>
    <w:p w:rsidR="00E5445A" w:rsidRPr="009D544A" w:rsidRDefault="00E5445A" w:rsidP="00E5445A">
      <w:pPr>
        <w:jc w:val="both"/>
      </w:pPr>
    </w:p>
    <w:p w:rsidR="00E5445A" w:rsidRPr="009D544A" w:rsidRDefault="00E5445A" w:rsidP="00E5445A">
      <w:pPr>
        <w:widowControl w:val="0"/>
        <w:tabs>
          <w:tab w:val="left" w:pos="426"/>
        </w:tabs>
        <w:jc w:val="both"/>
      </w:pPr>
      <w:r w:rsidRPr="009D544A">
        <w:rPr>
          <w:u w:val="single"/>
        </w:rPr>
        <w:t>Dispositif mis en place pour justifier et suivre l’éligibilité du public cible directement concerné par le projet</w:t>
      </w:r>
      <w:r w:rsidRPr="009D544A">
        <w:t xml:space="preserve"> </w:t>
      </w:r>
    </w:p>
    <w:p w:rsidR="00E5445A" w:rsidRPr="009D544A" w:rsidRDefault="00E5445A" w:rsidP="00E5445A">
      <w:pPr>
        <w:widowControl w:val="0"/>
        <w:tabs>
          <w:tab w:val="left" w:pos="426"/>
        </w:tabs>
        <w:jc w:val="both"/>
      </w:pPr>
      <w:r w:rsidRPr="009D544A">
        <w:lastRenderedPageBreak/>
        <w:t>(cf. guide du porteur) :</w:t>
      </w:r>
    </w:p>
    <w:p w:rsidR="00E5445A" w:rsidRPr="009D544A" w:rsidRDefault="00E5445A" w:rsidP="00E5445A">
      <w:pPr>
        <w:jc w:val="both"/>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045"/>
      </w:tblGrid>
      <w:tr w:rsidR="00E5445A" w:rsidRPr="009D544A" w:rsidTr="00C80C0E">
        <w:trPr>
          <w:trHeight w:val="927"/>
        </w:trPr>
        <w:tc>
          <w:tcPr>
            <w:tcW w:w="10045" w:type="dxa"/>
            <w:tcBorders>
              <w:top w:val="single" w:sz="4" w:space="0" w:color="A6A6A6"/>
              <w:left w:val="single" w:sz="4" w:space="0" w:color="A6A6A6"/>
              <w:bottom w:val="single" w:sz="4" w:space="0" w:color="A6A6A6"/>
              <w:right w:val="single" w:sz="4" w:space="0" w:color="A6A6A6"/>
            </w:tcBorders>
            <w:shd w:val="clear" w:color="auto" w:fill="auto"/>
            <w:tcMar>
              <w:left w:w="108" w:type="dxa"/>
            </w:tcMar>
          </w:tcPr>
          <w:p w:rsidR="00E5445A" w:rsidRPr="009D544A" w:rsidRDefault="00E5445A" w:rsidP="00C80C0E"/>
        </w:tc>
      </w:tr>
    </w:tbl>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p>
    <w:p w:rsidR="00E5445A" w:rsidRPr="009D544A" w:rsidRDefault="00E5445A" w:rsidP="00E5445A">
      <w:pPr>
        <w:widowControl w:val="0"/>
        <w:tabs>
          <w:tab w:val="left" w:pos="426"/>
        </w:tabs>
        <w:jc w:val="both"/>
      </w:pPr>
      <w:r w:rsidRPr="009D544A">
        <w:rPr>
          <w:u w:val="single"/>
        </w:rPr>
        <w:t>Lieu(x) géographique(s) de réalisation du projet</w:t>
      </w:r>
      <w:r w:rsidRPr="009D544A">
        <w:t> :</w:t>
      </w:r>
    </w:p>
    <w:p w:rsidR="00E5445A" w:rsidRPr="009D544A" w:rsidRDefault="00E5445A" w:rsidP="00E5445A">
      <w:pPr>
        <w:jc w:val="both"/>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045"/>
      </w:tblGrid>
      <w:tr w:rsidR="00E5445A" w:rsidRPr="009D544A" w:rsidTr="00C80C0E">
        <w:trPr>
          <w:trHeight w:val="483"/>
        </w:trPr>
        <w:tc>
          <w:tcPr>
            <w:tcW w:w="10045" w:type="dxa"/>
            <w:tcBorders>
              <w:top w:val="single" w:sz="4" w:space="0" w:color="A6A6A6"/>
              <w:left w:val="single" w:sz="4" w:space="0" w:color="A6A6A6"/>
              <w:bottom w:val="single" w:sz="4" w:space="0" w:color="A6A6A6"/>
              <w:right w:val="single" w:sz="4" w:space="0" w:color="A6A6A6"/>
            </w:tcBorders>
            <w:shd w:val="clear" w:color="auto" w:fill="auto"/>
            <w:tcMar>
              <w:left w:w="108" w:type="dxa"/>
            </w:tcMar>
          </w:tcPr>
          <w:p w:rsidR="00E5445A" w:rsidRPr="009D544A" w:rsidRDefault="00E5445A" w:rsidP="00C80C0E"/>
          <w:p w:rsidR="00E5445A" w:rsidRPr="009D544A" w:rsidRDefault="00E5445A" w:rsidP="00C80C0E"/>
        </w:tc>
      </w:tr>
    </w:tbl>
    <w:p w:rsidR="00E5445A" w:rsidRPr="009D544A" w:rsidRDefault="00E5445A" w:rsidP="00E5445A">
      <w:pPr>
        <w:jc w:val="both"/>
      </w:pPr>
    </w:p>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r w:rsidRPr="009D544A">
        <w:rPr>
          <w:u w:val="single"/>
        </w:rPr>
        <w:t>Echéancier prévisionnel de réalisation du projet</w:t>
      </w:r>
      <w:r w:rsidRPr="009D544A">
        <w:t xml:space="preserve"> (demandes de paiement de la subvention susceptibles d’être émises chaque année) :</w:t>
      </w:r>
    </w:p>
    <w:p w:rsidR="00E5445A" w:rsidRPr="009D544A" w:rsidRDefault="00E5445A" w:rsidP="00E5445A">
      <w:pPr>
        <w:widowControl w:val="0"/>
        <w:tabs>
          <w:tab w:val="left" w:pos="426"/>
        </w:tabs>
        <w:jc w:val="both"/>
        <w:rPr>
          <w:u w:val="single"/>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92"/>
        <w:gridCol w:w="3078"/>
        <w:gridCol w:w="2586"/>
        <w:gridCol w:w="2444"/>
      </w:tblGrid>
      <w:tr w:rsidR="00E5445A" w:rsidRPr="009D544A" w:rsidTr="00C80C0E">
        <w:tc>
          <w:tcPr>
            <w:tcW w:w="20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r w:rsidRPr="009D544A">
              <w:t>Année</w:t>
            </w: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r w:rsidRPr="009D544A">
              <w:t>Calendrier (mois)</w:t>
            </w:r>
          </w:p>
        </w:tc>
        <w:tc>
          <w:tcPr>
            <w:tcW w:w="25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r w:rsidRPr="009D544A">
              <w:t>Nature des activités du projet, tranches ou postes de dépenses concernés</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pPr>
            <w:r w:rsidRPr="009D544A">
              <w:t>Montant prévisionnel des dépenses éligibles</w:t>
            </w:r>
          </w:p>
        </w:tc>
      </w:tr>
      <w:tr w:rsidR="00E5445A" w:rsidRPr="009D544A" w:rsidTr="00C80C0E">
        <w:tc>
          <w:tcPr>
            <w:tcW w:w="20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25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r>
      <w:tr w:rsidR="00E5445A" w:rsidRPr="009D544A" w:rsidTr="00C80C0E">
        <w:tc>
          <w:tcPr>
            <w:tcW w:w="20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25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r>
      <w:tr w:rsidR="00E5445A" w:rsidRPr="009D544A" w:rsidTr="00C80C0E">
        <w:tc>
          <w:tcPr>
            <w:tcW w:w="20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0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25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r>
      <w:tr w:rsidR="00E5445A" w:rsidRPr="009D544A" w:rsidTr="00C80C0E">
        <w:tc>
          <w:tcPr>
            <w:tcW w:w="209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rsidR="00E5445A" w:rsidRPr="009D544A" w:rsidRDefault="00E5445A" w:rsidP="00C80C0E">
            <w:pPr>
              <w:widowControl w:val="0"/>
              <w:tabs>
                <w:tab w:val="left" w:pos="426"/>
              </w:tabs>
              <w:jc w:val="both"/>
            </w:pPr>
          </w:p>
        </w:tc>
        <w:tc>
          <w:tcPr>
            <w:tcW w:w="307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rsidR="00E5445A" w:rsidRPr="009D544A" w:rsidRDefault="00E5445A" w:rsidP="00C80C0E">
            <w:pPr>
              <w:widowControl w:val="0"/>
              <w:tabs>
                <w:tab w:val="left" w:pos="426"/>
              </w:tabs>
              <w:jc w:val="both"/>
            </w:pPr>
          </w:p>
        </w:tc>
        <w:tc>
          <w:tcPr>
            <w:tcW w:w="258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rsidR="00E5445A" w:rsidRPr="009D544A" w:rsidRDefault="00E5445A" w:rsidP="00C80C0E">
            <w:pPr>
              <w:widowControl w:val="0"/>
              <w:tabs>
                <w:tab w:val="left" w:pos="426"/>
              </w:tabs>
              <w:jc w:val="right"/>
            </w:pPr>
            <w:r w:rsidRPr="009D544A">
              <w:t>TOTAL :</w:t>
            </w:r>
          </w:p>
        </w:tc>
        <w:tc>
          <w:tcPr>
            <w:tcW w:w="2444"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rsidR="00E5445A" w:rsidRPr="009D544A" w:rsidRDefault="00E5445A" w:rsidP="00C80C0E">
            <w:pPr>
              <w:widowControl w:val="0"/>
              <w:tabs>
                <w:tab w:val="left" w:pos="426"/>
              </w:tabs>
              <w:jc w:val="both"/>
            </w:pPr>
          </w:p>
        </w:tc>
      </w:tr>
    </w:tbl>
    <w:p w:rsidR="00E5445A" w:rsidRPr="009D544A" w:rsidRDefault="00E5445A" w:rsidP="00E5445A">
      <w:pPr>
        <w:spacing w:after="120" w:line="100" w:lineRule="atLeast"/>
        <w:jc w:val="both"/>
        <w:rPr>
          <w:u w:val="single"/>
        </w:rPr>
      </w:pPr>
    </w:p>
    <w:p w:rsidR="00E5445A" w:rsidRPr="009D544A" w:rsidRDefault="00E5445A" w:rsidP="00E5445A">
      <w:pPr>
        <w:spacing w:after="120" w:line="100" w:lineRule="atLeast"/>
        <w:jc w:val="both"/>
        <w:rPr>
          <w:u w:val="single"/>
        </w:rPr>
      </w:pPr>
    </w:p>
    <w:p w:rsidR="00E5445A" w:rsidRPr="009D544A" w:rsidRDefault="00E5445A" w:rsidP="00E5445A">
      <w:pPr>
        <w:spacing w:after="120" w:line="100" w:lineRule="atLeast"/>
        <w:jc w:val="both"/>
        <w:rPr>
          <w:b/>
          <w:smallCaps/>
          <w:u w:val="single"/>
        </w:rPr>
      </w:pPr>
      <w:r w:rsidRPr="009D544A">
        <w:rPr>
          <w:u w:val="single"/>
        </w:rPr>
        <w:t>Pilotage</w:t>
      </w:r>
      <w:r w:rsidRPr="009D544A">
        <w:rPr>
          <w:b/>
          <w:smallCaps/>
          <w:u w:val="single"/>
        </w:rPr>
        <w:t xml:space="preserve"> </w:t>
      </w:r>
    </w:p>
    <w:p w:rsidR="00E5445A" w:rsidRPr="009D544A" w:rsidRDefault="00E5445A" w:rsidP="00E5445A">
      <w:pPr>
        <w:jc w:val="both"/>
      </w:pPr>
      <w:r w:rsidRPr="009D544A">
        <w:t xml:space="preserve">Dispositif mis en place pour piloter l’avancement du projet (suivre la mise en œuvre du projet, collecter les justificatifs de dépenses, comptabilité séparée, etc.). </w:t>
      </w:r>
    </w:p>
    <w:p w:rsidR="00E5445A" w:rsidRPr="009D544A" w:rsidRDefault="00E5445A" w:rsidP="00E5445A">
      <w:pPr>
        <w:jc w:val="both"/>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045"/>
      </w:tblGrid>
      <w:tr w:rsidR="00E5445A" w:rsidRPr="009D544A" w:rsidTr="00C80C0E">
        <w:trPr>
          <w:trHeight w:val="927"/>
        </w:trPr>
        <w:tc>
          <w:tcPr>
            <w:tcW w:w="10045" w:type="dxa"/>
            <w:tcBorders>
              <w:top w:val="single" w:sz="4" w:space="0" w:color="A6A6A6"/>
              <w:left w:val="single" w:sz="4" w:space="0" w:color="A6A6A6"/>
              <w:bottom w:val="single" w:sz="4" w:space="0" w:color="A6A6A6"/>
              <w:right w:val="single" w:sz="4" w:space="0" w:color="A6A6A6"/>
            </w:tcBorders>
            <w:shd w:val="clear" w:color="auto" w:fill="auto"/>
            <w:tcMar>
              <w:left w:w="108" w:type="dxa"/>
            </w:tcMar>
          </w:tcPr>
          <w:p w:rsidR="00E5445A" w:rsidRPr="009D544A" w:rsidRDefault="00E5445A" w:rsidP="00C80C0E"/>
        </w:tc>
      </w:tr>
    </w:tbl>
    <w:p w:rsidR="00E5445A" w:rsidRPr="009D544A" w:rsidRDefault="00E5445A" w:rsidP="00E5445A">
      <w:pPr>
        <w:spacing w:after="120" w:line="100" w:lineRule="atLeast"/>
        <w:jc w:val="both"/>
        <w:rPr>
          <w:u w:val="single"/>
        </w:rPr>
      </w:pPr>
    </w:p>
    <w:p w:rsidR="00E5445A" w:rsidRPr="009D544A" w:rsidRDefault="00E5445A" w:rsidP="00E5445A">
      <w:pPr>
        <w:spacing w:after="120" w:line="100" w:lineRule="atLeast"/>
        <w:jc w:val="both"/>
        <w:rPr>
          <w:u w:val="single"/>
        </w:rPr>
      </w:pPr>
    </w:p>
    <w:p w:rsidR="00E5445A" w:rsidRPr="009D544A" w:rsidRDefault="00E5445A" w:rsidP="00E5445A">
      <w:pPr>
        <w:spacing w:after="120" w:line="100" w:lineRule="atLeast"/>
        <w:jc w:val="both"/>
        <w:rPr>
          <w:u w:val="single"/>
        </w:rPr>
      </w:pPr>
    </w:p>
    <w:p w:rsidR="00E5445A" w:rsidRPr="009D544A" w:rsidRDefault="00E5445A" w:rsidP="00E5445A">
      <w:pPr>
        <w:spacing w:after="120" w:line="100" w:lineRule="atLeast"/>
        <w:jc w:val="both"/>
      </w:pPr>
      <w:r w:rsidRPr="009D544A">
        <w:rPr>
          <w:u w:val="single"/>
        </w:rPr>
        <w:t>Partenaires</w:t>
      </w:r>
      <w:r w:rsidRPr="009D544A">
        <w:t xml:space="preserve"> : </w:t>
      </w:r>
    </w:p>
    <w:p w:rsidR="00E5445A" w:rsidRPr="009D544A" w:rsidRDefault="00E5445A" w:rsidP="00E5445A">
      <w:pPr>
        <w:spacing w:after="120" w:line="100" w:lineRule="atLeast"/>
        <w:jc w:val="both"/>
      </w:pPr>
      <w:r w:rsidRPr="009D544A">
        <w:lastRenderedPageBreak/>
        <w:t>Un partenaire est un organisme qui réalise une partie du projet et supporte à ce titre une partie des dépenses éligibles. Celles-ci figurent au plan de financement et sont cofinancées par le FAMI dans les mêmes conditions que celles applicables au porteur de projet chef de file</w:t>
      </w:r>
      <w:r w:rsidRPr="009D544A" w:rsidDel="00E037B8">
        <w:t xml:space="preserve"> </w:t>
      </w:r>
      <w:r w:rsidRPr="009D544A">
        <w:t>Cela signifie que les dépenses supportées par les partenaires sont soumises aux mêmes règles de justification que celles du bénéficiaire et ne pourront donc pas se limiter à la présentation d’une facture globale.</w:t>
      </w:r>
    </w:p>
    <w:p w:rsidR="00E5445A" w:rsidRPr="009D544A" w:rsidRDefault="00E5445A" w:rsidP="00E5445A">
      <w:pPr>
        <w:spacing w:after="120" w:line="100" w:lineRule="atLeast"/>
        <w:jc w:val="both"/>
      </w:pPr>
      <w:r w:rsidRPr="009D544A">
        <w:t xml:space="preserve">En cas de partenariat, une convention de partenariat entre le bénéficiaire, porteur du projet, et ses partenaires doit être établie. Elle doit préciser notamment les missions, les dépenses, les ressources, les modalités de paiement et de reversement de l’aide européenne, les obligations du bénéficiaire et des partenaires, le traitement des litiges, les responsabilités de chacun notamment en cas d’indus à recouvrer suite à des irrégularités constatées. </w:t>
      </w:r>
    </w:p>
    <w:p w:rsidR="00E5445A" w:rsidRPr="009D544A" w:rsidRDefault="00E5445A" w:rsidP="00E5445A">
      <w:pPr>
        <w:spacing w:after="120" w:line="100" w:lineRule="atLeast"/>
        <w:jc w:val="both"/>
      </w:pPr>
      <w:r w:rsidRPr="009D544A">
        <w:t>Le bénéficiaire est « chef de file » pour déclarer des dépenses supportées par lui et ses partenaires. Il revient donc au bénéficiaire de déclarer l’ensemble des dépenses à l’autorité responsable, y compris celles de ses partenaires, au moyen d’une demande de paiement, d’assurer la complétude du dossier et le suivi des engagements des partenaires.</w:t>
      </w:r>
    </w:p>
    <w:p w:rsidR="00E5445A" w:rsidRPr="009D544A" w:rsidRDefault="00E5445A" w:rsidP="00E5445A">
      <w:pPr>
        <w:spacing w:after="120" w:line="100" w:lineRule="atLeast"/>
        <w:jc w:val="both"/>
      </w:pPr>
      <w:r w:rsidRPr="009D544A">
        <w:t>La convention de partenariat sera visée dans l’acte juridique attributif de la subvention européenne passée entre l’autorité responsable et le bénéficiaire chef de file.</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87"/>
        <w:gridCol w:w="3484"/>
        <w:gridCol w:w="3485"/>
      </w:tblGrid>
      <w:tr w:rsidR="00E5445A" w:rsidRPr="009D544A" w:rsidTr="00C80C0E">
        <w:tc>
          <w:tcPr>
            <w:tcW w:w="3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tabs>
                <w:tab w:val="right" w:leader="dot" w:pos="9072"/>
              </w:tabs>
              <w:spacing w:before="40" w:after="40"/>
              <w:jc w:val="center"/>
            </w:pPr>
            <w:r w:rsidRPr="009D544A">
              <w:t xml:space="preserve">Nom et adresse des partenaires </w:t>
            </w:r>
            <w:r w:rsidRPr="009D544A">
              <w:br/>
              <w:t>(personne de contact)</w:t>
            </w: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tabs>
                <w:tab w:val="right" w:leader="dot" w:pos="9072"/>
              </w:tabs>
              <w:spacing w:before="40" w:after="40"/>
              <w:jc w:val="center"/>
            </w:pPr>
            <w:r w:rsidRPr="009D544A">
              <w:t>Rôle du partenaire et activités</w:t>
            </w:r>
            <w:r w:rsidRPr="009D544A">
              <w:br/>
              <w:t>au sein du projet</w:t>
            </w: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tabs>
                <w:tab w:val="right" w:leader="dot" w:pos="9072"/>
              </w:tabs>
              <w:spacing w:before="40" w:after="40"/>
              <w:jc w:val="center"/>
            </w:pPr>
            <w:r w:rsidRPr="009D544A">
              <w:t>Montant de la dépense engagée pour les activités réalisées</w:t>
            </w:r>
          </w:p>
        </w:tc>
      </w:tr>
      <w:tr w:rsidR="00E5445A" w:rsidRPr="009D544A" w:rsidTr="00C80C0E">
        <w:tc>
          <w:tcPr>
            <w:tcW w:w="3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r>
      <w:tr w:rsidR="00E5445A" w:rsidRPr="009D544A" w:rsidTr="00C80C0E">
        <w:tc>
          <w:tcPr>
            <w:tcW w:w="3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r>
      <w:tr w:rsidR="00E5445A" w:rsidRPr="009D544A" w:rsidTr="00C80C0E">
        <w:tc>
          <w:tcPr>
            <w:tcW w:w="3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4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widowControl w:val="0"/>
              <w:tabs>
                <w:tab w:val="left" w:pos="426"/>
              </w:tabs>
              <w:jc w:val="both"/>
            </w:pPr>
          </w:p>
        </w:tc>
      </w:tr>
    </w:tbl>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pPr>
      <w:r w:rsidRPr="009D544A">
        <w:rPr>
          <w:b/>
          <w:u w:val="single"/>
        </w:rPr>
        <w:t>Indicateurs européens obligatoires, imposés par les règlements</w:t>
      </w:r>
      <w:r w:rsidRPr="009D544A">
        <w:t xml:space="preserve"> : Les valeurs prévisionnelles de ces indicateurs </w:t>
      </w:r>
      <w:r w:rsidRPr="009D544A">
        <w:rPr>
          <w:b/>
        </w:rPr>
        <w:t>devront impérativement</w:t>
      </w:r>
      <w:r w:rsidRPr="009D544A">
        <w:t xml:space="preserve"> être renseignées sur la </w:t>
      </w:r>
      <w:r w:rsidRPr="009D544A">
        <w:rPr>
          <w:u w:val="single"/>
        </w:rPr>
        <w:t>fiche annexe prévue à cet effet, en fonction de l’objectif national dans lequel s’inscrit votre projet et du ou des type(s) de projet(s) mené(s)</w:t>
      </w:r>
      <w:r w:rsidRPr="009D544A">
        <w:t xml:space="preserve"> (leur réalisation effective sera renseignée dans le rapport final).</w:t>
      </w:r>
    </w:p>
    <w:p w:rsidR="00E5445A" w:rsidRPr="009D544A" w:rsidRDefault="00E5445A" w:rsidP="00E5445A">
      <w:pPr>
        <w:widowControl w:val="0"/>
        <w:tabs>
          <w:tab w:val="left" w:pos="426"/>
        </w:tabs>
      </w:pPr>
    </w:p>
    <w:p w:rsidR="00E5445A" w:rsidRPr="009D544A" w:rsidRDefault="00E5445A" w:rsidP="00E5445A">
      <w:pPr>
        <w:widowControl w:val="0"/>
        <w:tabs>
          <w:tab w:val="left" w:pos="426"/>
        </w:tabs>
        <w:jc w:val="both"/>
        <w:rPr>
          <w:b/>
        </w:rPr>
      </w:pPr>
      <w:r w:rsidRPr="009D544A">
        <w:rPr>
          <w:b/>
          <w:u w:val="single"/>
        </w:rPr>
        <w:t>Publicité</w:t>
      </w:r>
      <w:r w:rsidRPr="009D544A">
        <w:rPr>
          <w:b/>
        </w:rPr>
        <w:t xml:space="preserve"> </w:t>
      </w:r>
    </w:p>
    <w:p w:rsidR="00E5445A" w:rsidRPr="009D544A" w:rsidRDefault="00E5445A" w:rsidP="00E5445A">
      <w:pPr>
        <w:jc w:val="both"/>
      </w:pPr>
      <w:r w:rsidRPr="009D544A">
        <w:t xml:space="preserve">Tous les participants au projet, les partenaires mobilisés pour sa mise en œuvre, le public auquel le projet s’adresse, doivent être informés du financement FAMI, par tous les supports appropriés comportant le logo européen et une mention indiquant que le projet est cofinancé par le FAMI. </w:t>
      </w:r>
    </w:p>
    <w:p w:rsidR="00E5445A" w:rsidRPr="009D544A" w:rsidRDefault="00E5445A" w:rsidP="00E5445A">
      <w:pPr>
        <w:jc w:val="both"/>
      </w:pPr>
      <w:r w:rsidRPr="009D544A">
        <w:t xml:space="preserve">Tout document produit au cours de la réalisation du projet, doit mentionner le financement par le FAMI. </w:t>
      </w:r>
    </w:p>
    <w:p w:rsidR="00E5445A" w:rsidRPr="009D544A" w:rsidRDefault="00E5445A" w:rsidP="00E5445A">
      <w:pPr>
        <w:jc w:val="both"/>
      </w:pPr>
      <w:r w:rsidRPr="009D544A">
        <w:t xml:space="preserve">Toute preuve de cette publicité (documents produits, photos, objets publicitaires, etc.) devra être apportée au plus tard à la demande de paiement du solde de la subvention. </w:t>
      </w:r>
    </w:p>
    <w:p w:rsidR="00E5445A" w:rsidRPr="009D544A" w:rsidRDefault="00E5445A" w:rsidP="00E5445A">
      <w:pPr>
        <w:jc w:val="both"/>
      </w:pPr>
      <w:r w:rsidRPr="009D544A">
        <w:t xml:space="preserve">En outre, si le montant de la subvention européenne excède 100 000 € et concerne un projet d’achat d’équipement, d’infrastructure ou de construction, une plaque permanente devra être apposée sur l’équipement cofinancé, et comporter le drapeau européen, ainsi que la contribution du FAMI et la valeur ajoutée par le fonds au projet. </w:t>
      </w:r>
    </w:p>
    <w:p w:rsidR="00E5445A" w:rsidRPr="009D544A" w:rsidRDefault="00E5445A" w:rsidP="00E5445A">
      <w:pPr>
        <w:widowControl w:val="0"/>
        <w:tabs>
          <w:tab w:val="left" w:pos="426"/>
        </w:tabs>
        <w:jc w:val="both"/>
        <w:rPr>
          <w:u w:val="single"/>
        </w:rPr>
      </w:pPr>
      <w:r w:rsidRPr="009D544A">
        <w:rPr>
          <w:u w:val="single"/>
        </w:rPr>
        <w:t>Actions de publicité envisagées pour rendre visible le financement du projet par le FAMI :</w:t>
      </w:r>
    </w:p>
    <w:p w:rsidR="00E5445A" w:rsidRPr="009D544A" w:rsidRDefault="00E5445A" w:rsidP="00E5445A">
      <w:pPr>
        <w:widowControl w:val="0"/>
        <w:tabs>
          <w:tab w:val="left" w:pos="426"/>
        </w:tabs>
        <w:jc w:val="both"/>
        <w:rPr>
          <w:u w:val="single"/>
        </w:rPr>
      </w:pPr>
    </w:p>
    <w:p w:rsidR="00E5445A" w:rsidRPr="009D544A" w:rsidRDefault="00E5445A" w:rsidP="00E5445A">
      <w:pPr>
        <w:pStyle w:val="Paragraphedeliste"/>
        <w:numPr>
          <w:ilvl w:val="0"/>
          <w:numId w:val="1"/>
        </w:numPr>
        <w:jc w:val="both"/>
      </w:pPr>
      <w:r w:rsidRPr="009D544A">
        <w:t>Logo sur :</w:t>
      </w:r>
      <w:r w:rsidRPr="009D544A">
        <w:tab/>
      </w:r>
      <w:r w:rsidRPr="009D544A">
        <w:tab/>
      </w:r>
      <w:r w:rsidRPr="009D544A">
        <w:tab/>
      </w:r>
      <w:r w:rsidRPr="009D544A">
        <w:tab/>
        <w:t>Oui</w:t>
      </w:r>
      <w:r w:rsidRPr="009D544A">
        <w:tab/>
        <w:t xml:space="preserve">Non </w:t>
      </w:r>
    </w:p>
    <w:p w:rsidR="00E5445A" w:rsidRPr="009D544A" w:rsidRDefault="00E5445A" w:rsidP="00E5445A">
      <w:pPr>
        <w:ind w:firstLine="709"/>
        <w:jc w:val="both"/>
        <w:rPr>
          <w:rFonts w:cs="Arial"/>
        </w:rPr>
      </w:pPr>
      <w:r w:rsidRPr="009D544A">
        <w:t>Supports documentaires</w:t>
      </w:r>
      <w:r w:rsidRPr="009D544A">
        <w:tab/>
      </w:r>
      <w:r w:rsidRPr="009D544A">
        <w:tab/>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widowControl w:val="0"/>
        <w:tabs>
          <w:tab w:val="left" w:pos="426"/>
        </w:tabs>
        <w:jc w:val="both"/>
        <w:rPr>
          <w:rFonts w:cs="Arial"/>
        </w:rPr>
      </w:pPr>
      <w:r w:rsidRPr="009D544A">
        <w:tab/>
      </w:r>
      <w:r w:rsidRPr="009D544A">
        <w:tab/>
        <w:t>Site internet</w:t>
      </w:r>
      <w:r w:rsidRPr="009D544A">
        <w:rPr>
          <w:rFonts w:cs="Tahoma"/>
        </w:rPr>
        <w:t xml:space="preserve"> </w:t>
      </w:r>
      <w:r w:rsidRPr="009D544A">
        <w:rPr>
          <w:rFonts w:cs="Tahoma"/>
        </w:rPr>
        <w:tab/>
      </w:r>
      <w:r w:rsidRPr="009D544A">
        <w:rPr>
          <w:rFonts w:cs="Tahoma"/>
        </w:rPr>
        <w:tab/>
      </w:r>
      <w:r w:rsidRPr="009D544A">
        <w:rPr>
          <w:rFonts w:cs="Tahoma"/>
        </w:rPr>
        <w:tab/>
      </w:r>
      <w:r w:rsidRPr="009D544A">
        <w:rPr>
          <w:rFonts w:cs="Tahoma"/>
        </w:rPr>
        <w:tab/>
      </w:r>
      <w:r w:rsidRPr="009D544A">
        <w:rPr>
          <w:rFonts w:cs="Arial"/>
        </w:rPr>
        <w:t>□</w:t>
      </w:r>
      <w:r w:rsidRPr="009D544A">
        <w:rPr>
          <w:rFonts w:cs="Tahoma"/>
          <w:color w:val="808080"/>
        </w:rPr>
        <w:tab/>
      </w:r>
      <w:r w:rsidRPr="009D544A">
        <w:rPr>
          <w:rFonts w:cs="Arial"/>
        </w:rPr>
        <w:t>□</w:t>
      </w:r>
    </w:p>
    <w:p w:rsidR="00E5445A" w:rsidRPr="009D544A" w:rsidRDefault="00E5445A" w:rsidP="00E5445A">
      <w:pPr>
        <w:ind w:firstLine="709"/>
        <w:jc w:val="both"/>
        <w:rPr>
          <w:rFonts w:cs="Arial"/>
        </w:rPr>
      </w:pPr>
      <w:r w:rsidRPr="009D544A">
        <w:t>Intranet</w:t>
      </w:r>
      <w:r w:rsidRPr="009D544A">
        <w:tab/>
      </w:r>
      <w:r w:rsidRPr="009D544A">
        <w:tab/>
      </w:r>
      <w:r w:rsidRPr="009D544A">
        <w:tab/>
      </w:r>
      <w:r w:rsidRPr="009D544A">
        <w:tab/>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ind w:firstLine="709"/>
        <w:jc w:val="both"/>
        <w:rPr>
          <w:rFonts w:cs="Arial"/>
        </w:rPr>
      </w:pPr>
      <w:r w:rsidRPr="009D544A">
        <w:t>Prospectus</w:t>
      </w:r>
      <w:r w:rsidRPr="009D544A">
        <w:tab/>
      </w:r>
      <w:r w:rsidRPr="009D544A">
        <w:tab/>
      </w:r>
      <w:r w:rsidRPr="009D544A">
        <w:tab/>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tabs>
          <w:tab w:val="left" w:pos="4215"/>
        </w:tabs>
        <w:ind w:firstLine="709"/>
        <w:jc w:val="both"/>
        <w:rPr>
          <w:rFonts w:cs="Arial"/>
        </w:rPr>
      </w:pPr>
      <w:r w:rsidRPr="009D544A">
        <w:lastRenderedPageBreak/>
        <w:t>Livrables</w:t>
      </w:r>
      <w:r w:rsidRPr="009D544A">
        <w:tab/>
        <w:t xml:space="preserve"> </w:t>
      </w:r>
      <w:r w:rsidRPr="009D544A">
        <w:rPr>
          <w:rFonts w:cs="Arial"/>
        </w:rPr>
        <w:t>□</w:t>
      </w:r>
      <w:r w:rsidRPr="009D544A">
        <w:rPr>
          <w:rFonts w:cs="Tahoma"/>
          <w:color w:val="808080"/>
        </w:rPr>
        <w:tab/>
      </w:r>
      <w:r w:rsidRPr="009D544A">
        <w:rPr>
          <w:rFonts w:cs="Arial"/>
        </w:rPr>
        <w:t>□</w:t>
      </w:r>
    </w:p>
    <w:p w:rsidR="00E5445A" w:rsidRPr="009D544A" w:rsidRDefault="00E5445A" w:rsidP="00E5445A">
      <w:pPr>
        <w:ind w:firstLine="709"/>
        <w:jc w:val="both"/>
        <w:rPr>
          <w:rFonts w:cs="Arial"/>
        </w:rPr>
      </w:pPr>
      <w:r w:rsidRPr="009D544A">
        <w:t>Pièces relatives aux marchés publics</w:t>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ind w:firstLine="709"/>
        <w:jc w:val="both"/>
        <w:rPr>
          <w:rFonts w:cs="Arial"/>
        </w:rPr>
      </w:pPr>
      <w:r w:rsidRPr="009D544A">
        <w:t>Equipement</w:t>
      </w:r>
      <w:r w:rsidRPr="009D544A">
        <w:tab/>
      </w:r>
      <w:r w:rsidRPr="009D544A">
        <w:tab/>
      </w:r>
      <w:r w:rsidRPr="009D544A">
        <w:tab/>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ind w:firstLine="709"/>
        <w:jc w:val="both"/>
        <w:rPr>
          <w:rFonts w:cs="Arial"/>
        </w:rPr>
      </w:pPr>
      <w:r w:rsidRPr="009D544A">
        <w:t>Information du public cible (courrier…)</w:t>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ind w:firstLine="709"/>
        <w:jc w:val="both"/>
        <w:rPr>
          <w:rFonts w:cs="Arial"/>
        </w:rPr>
      </w:pPr>
      <w:r w:rsidRPr="009D544A">
        <w:t>Logiciel</w:t>
      </w:r>
      <w:r w:rsidRPr="009D544A">
        <w:tab/>
      </w:r>
      <w:r w:rsidRPr="009D544A">
        <w:tab/>
      </w:r>
      <w:r w:rsidRPr="009D544A">
        <w:tab/>
      </w:r>
      <w:r w:rsidRPr="009D544A">
        <w:tab/>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widowControl w:val="0"/>
        <w:tabs>
          <w:tab w:val="left" w:pos="426"/>
        </w:tabs>
        <w:jc w:val="both"/>
        <w:rPr>
          <w:rFonts w:cs="Tahoma"/>
        </w:rPr>
      </w:pPr>
    </w:p>
    <w:p w:rsidR="00E5445A" w:rsidRPr="009D544A" w:rsidRDefault="00E5445A" w:rsidP="00E5445A">
      <w:pPr>
        <w:pStyle w:val="Paragraphedeliste"/>
        <w:numPr>
          <w:ilvl w:val="0"/>
          <w:numId w:val="1"/>
        </w:numPr>
        <w:jc w:val="both"/>
        <w:rPr>
          <w:rFonts w:cs="Arial"/>
        </w:rPr>
      </w:pPr>
      <w:r w:rsidRPr="009D544A">
        <w:t>Autocollants</w:t>
      </w:r>
      <w:r w:rsidRPr="009D544A">
        <w:tab/>
      </w:r>
      <w:r w:rsidRPr="009D544A">
        <w:tab/>
      </w:r>
      <w:r w:rsidRPr="009D544A">
        <w:tab/>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pStyle w:val="Paragraphedeliste"/>
        <w:numPr>
          <w:ilvl w:val="0"/>
          <w:numId w:val="1"/>
        </w:numPr>
        <w:jc w:val="both"/>
      </w:pPr>
      <w:r w:rsidRPr="009D544A">
        <w:t>Affiches</w:t>
      </w:r>
      <w:r w:rsidRPr="009D544A">
        <w:tab/>
      </w:r>
    </w:p>
    <w:p w:rsidR="00E5445A" w:rsidRPr="009D544A" w:rsidRDefault="00E5445A" w:rsidP="00E5445A">
      <w:pPr>
        <w:pStyle w:val="Paragraphedeliste"/>
        <w:numPr>
          <w:ilvl w:val="0"/>
          <w:numId w:val="1"/>
        </w:numPr>
        <w:jc w:val="both"/>
        <w:rPr>
          <w:rFonts w:cs="Arial"/>
        </w:rPr>
      </w:pPr>
      <w:r w:rsidRPr="009D544A">
        <w:t xml:space="preserve">Plaque permanente </w:t>
      </w:r>
      <w:r w:rsidRPr="009D544A">
        <w:tab/>
      </w:r>
      <w:r w:rsidRPr="009D544A">
        <w:tab/>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pStyle w:val="Paragraphedeliste"/>
        <w:numPr>
          <w:ilvl w:val="0"/>
          <w:numId w:val="1"/>
        </w:numPr>
        <w:jc w:val="both"/>
        <w:rPr>
          <w:rFonts w:cs="Arial"/>
        </w:rPr>
      </w:pPr>
      <w:r w:rsidRPr="009D544A">
        <w:t>Autres (à préciser)</w:t>
      </w:r>
      <w:r w:rsidRPr="009D544A">
        <w:tab/>
      </w:r>
      <w:r w:rsidRPr="009D544A">
        <w:tab/>
      </w:r>
      <w:r w:rsidRPr="009D544A">
        <w:tab/>
      </w:r>
      <w:r w:rsidRPr="009D544A">
        <w:rPr>
          <w:rFonts w:cs="Arial"/>
        </w:rPr>
        <w:t>□</w:t>
      </w:r>
      <w:r w:rsidRPr="009D544A">
        <w:rPr>
          <w:rFonts w:cs="Tahoma"/>
          <w:color w:val="808080"/>
        </w:rPr>
        <w:tab/>
      </w:r>
      <w:r w:rsidRPr="009D544A">
        <w:rPr>
          <w:rFonts w:cs="Arial"/>
        </w:rPr>
        <w:t>□</w:t>
      </w:r>
    </w:p>
    <w:p w:rsidR="00E5445A" w:rsidRPr="009D544A" w:rsidRDefault="00E5445A" w:rsidP="00E5445A">
      <w:pPr>
        <w:pStyle w:val="Paragraphedeliste"/>
        <w:jc w:val="both"/>
      </w:pPr>
    </w:p>
    <w:p w:rsidR="00E5445A" w:rsidRPr="009D544A" w:rsidRDefault="00E5445A" w:rsidP="00E5445A">
      <w:pPr>
        <w:widowControl w:val="0"/>
        <w:tabs>
          <w:tab w:val="left" w:pos="426"/>
        </w:tabs>
        <w:jc w:val="both"/>
        <w:rPr>
          <w:rFonts w:cs="Tahoma"/>
        </w:rPr>
      </w:pPr>
      <w:r w:rsidRPr="009D544A">
        <w:t>Commentaires :</w:t>
      </w:r>
      <w:r w:rsidRPr="009D544A">
        <w:rPr>
          <w:rFonts w:cs="Tahoma"/>
        </w:rPr>
        <w:t xml:space="preserve"> </w:t>
      </w:r>
    </w:p>
    <w:p w:rsidR="00E5445A" w:rsidRPr="009D544A" w:rsidRDefault="00E5445A" w:rsidP="00E5445A">
      <w:pPr>
        <w:jc w:val="both"/>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045"/>
      </w:tblGrid>
      <w:tr w:rsidR="00E5445A" w:rsidRPr="009D544A" w:rsidTr="00C80C0E">
        <w:trPr>
          <w:trHeight w:val="706"/>
        </w:trPr>
        <w:tc>
          <w:tcPr>
            <w:tcW w:w="10045" w:type="dxa"/>
            <w:tcBorders>
              <w:top w:val="single" w:sz="4" w:space="0" w:color="A6A6A6"/>
              <w:left w:val="single" w:sz="4" w:space="0" w:color="A6A6A6"/>
              <w:bottom w:val="single" w:sz="4" w:space="0" w:color="A6A6A6"/>
              <w:right w:val="single" w:sz="4" w:space="0" w:color="A6A6A6"/>
            </w:tcBorders>
            <w:shd w:val="clear" w:color="auto" w:fill="auto"/>
            <w:tcMar>
              <w:left w:w="108" w:type="dxa"/>
            </w:tcMar>
          </w:tcPr>
          <w:p w:rsidR="00E5445A" w:rsidRPr="009D544A" w:rsidRDefault="00E5445A" w:rsidP="00C80C0E">
            <w:pPr>
              <w:rPr>
                <w:szCs w:val="32"/>
              </w:rPr>
            </w:pPr>
          </w:p>
        </w:tc>
      </w:tr>
    </w:tbl>
    <w:p w:rsidR="00E5445A" w:rsidRPr="009D544A" w:rsidRDefault="00E5445A" w:rsidP="00E5445A"/>
    <w:p w:rsidR="00E5445A" w:rsidRPr="009D544A" w:rsidRDefault="00E5445A" w:rsidP="00E5445A">
      <w:pPr>
        <w:pageBreakBefore/>
        <w:pBdr>
          <w:top w:val="single" w:sz="4" w:space="0" w:color="7F7F7F"/>
          <w:left w:val="single" w:sz="4" w:space="0" w:color="7F7F7F"/>
          <w:bottom w:val="single" w:sz="4" w:space="0" w:color="7F7F7F"/>
          <w:right w:val="single" w:sz="4" w:space="0" w:color="7F7F7F"/>
        </w:pBdr>
        <w:shd w:val="clear" w:color="auto" w:fill="31849B"/>
        <w:ind w:right="64"/>
        <w:jc w:val="center"/>
        <w:rPr>
          <w:b/>
          <w:bCs/>
          <w:iCs/>
          <w:smallCaps/>
          <w:color w:val="FFFFFF"/>
          <w:sz w:val="28"/>
          <w:szCs w:val="16"/>
        </w:rPr>
      </w:pPr>
      <w:r w:rsidRPr="009D544A">
        <w:rPr>
          <w:b/>
          <w:bCs/>
          <w:iCs/>
          <w:smallCaps/>
          <w:color w:val="FFFFFF"/>
          <w:sz w:val="28"/>
          <w:szCs w:val="16"/>
        </w:rPr>
        <w:lastRenderedPageBreak/>
        <w:t>6 – PLAN DE FINANCEMENT PREVISIONNEL DU PROJET</w:t>
      </w:r>
    </w:p>
    <w:p w:rsidR="00E5445A" w:rsidRPr="009D544A" w:rsidRDefault="00E5445A" w:rsidP="00E5445A">
      <w:pPr>
        <w:widowControl w:val="0"/>
        <w:tabs>
          <w:tab w:val="left" w:pos="426"/>
        </w:tabs>
        <w:jc w:val="center"/>
        <w:rPr>
          <w:b/>
        </w:rPr>
      </w:pPr>
    </w:p>
    <w:p w:rsidR="00E5445A" w:rsidRPr="009D544A" w:rsidRDefault="00E5445A" w:rsidP="00E5445A">
      <w:pPr>
        <w:tabs>
          <w:tab w:val="right" w:leader="dot" w:pos="9072"/>
        </w:tabs>
        <w:spacing w:before="40" w:after="40"/>
        <w:jc w:val="both"/>
        <w:rPr>
          <w:b/>
        </w:rPr>
      </w:pPr>
      <w:r w:rsidRPr="009D544A">
        <w:rPr>
          <w:b/>
        </w:rPr>
        <w:t>Les dépenses éligibles à une subvention du FAMI et les modalités de leur calcul (notamment concernant l’application des taux d’affectation ou d’une décote éventuelle) sont décrites dans le guide du porteur de projet disponible sur le site internet du ministère à la rubrique « Les nouveaux fonds européens (période 2014-2020) ». Le porteur de projet doit impérativement se conformer à ces critères d’éligibilité avant de compléter le tableau des dépenses prévisionnelles.</w:t>
      </w:r>
    </w:p>
    <w:p w:rsidR="00E5445A" w:rsidRPr="009D544A" w:rsidRDefault="00E5445A" w:rsidP="00E5445A">
      <w:pPr>
        <w:widowControl w:val="0"/>
        <w:tabs>
          <w:tab w:val="left" w:pos="426"/>
        </w:tabs>
        <w:jc w:val="both"/>
        <w:rPr>
          <w:u w:val="single"/>
        </w:rPr>
      </w:pPr>
    </w:p>
    <w:p w:rsidR="00E5445A" w:rsidRPr="009D544A" w:rsidRDefault="00E5445A" w:rsidP="00E5445A">
      <w:pPr>
        <w:widowControl w:val="0"/>
        <w:tabs>
          <w:tab w:val="left" w:pos="426"/>
        </w:tabs>
        <w:jc w:val="both"/>
        <w:rPr>
          <w:u w:val="single"/>
        </w:rPr>
      </w:pPr>
      <w:r w:rsidRPr="009D544A">
        <w:rPr>
          <w:b/>
          <w:u w:val="single"/>
        </w:rPr>
        <w:t xml:space="preserve">Description des différents coûts (y compris ceux des partenaires, le cas échéant) et justification de(s) taux d’affectation* et/ou décote** éventuellement applicables aux dépenses. </w:t>
      </w:r>
    </w:p>
    <w:p w:rsidR="00E5445A" w:rsidRPr="009D544A" w:rsidRDefault="00E5445A" w:rsidP="00E5445A">
      <w:pPr>
        <w:widowControl w:val="0"/>
        <w:tabs>
          <w:tab w:val="left" w:pos="426"/>
        </w:tabs>
        <w:jc w:val="both"/>
      </w:pPr>
      <w:r w:rsidRPr="009D544A">
        <w:t xml:space="preserve">(*) Le taux d’affectation est un taux qui s’applique aux postes de dépenses directes lorsque celles-ci ne sont pas intégralement affectées au projet afin de déterminer la part des dépenses directement consacrées à la mise en œuvre du projet. Exemple : salariés qui ne sont pas entièrement mobilisés à la mise en œuvre du projet cofinancé, ou des locaux qui n’y sont pas affectés à 100%. </w:t>
      </w:r>
      <w:r w:rsidRPr="009D544A">
        <w:rPr>
          <w:b/>
        </w:rPr>
        <w:t>Le taux d’affectation doit être justifié et vérifiable</w:t>
      </w:r>
      <w:r w:rsidRPr="009D544A">
        <w:t xml:space="preserve">. </w:t>
      </w:r>
    </w:p>
    <w:p w:rsidR="00E5445A" w:rsidRPr="009D544A" w:rsidRDefault="00E5445A" w:rsidP="00E5445A">
      <w:pPr>
        <w:widowControl w:val="0"/>
        <w:tabs>
          <w:tab w:val="left" w:pos="426"/>
        </w:tabs>
        <w:jc w:val="both"/>
      </w:pPr>
      <w:r w:rsidRPr="009D544A">
        <w:t xml:space="preserve">(**) La décote est un taux représentant la part de l’action qui ne répond pas aux objectifs des fonds, et qui doit donc être défalquée du coût total éligible. A la différence du taux d'affectation, lequel s'applique individuellement aux postes de dépenses, la décote est appliquée sur le coût total éligible du projet. </w:t>
      </w:r>
    </w:p>
    <w:p w:rsidR="00E5445A" w:rsidRPr="009D544A" w:rsidRDefault="00E5445A" w:rsidP="00E5445A">
      <w:pPr>
        <w:widowControl w:val="0"/>
        <w:tabs>
          <w:tab w:val="left" w:pos="426"/>
        </w:tabs>
        <w:jc w:val="both"/>
        <w:rPr>
          <w:b/>
        </w:rPr>
      </w:pPr>
      <w:r w:rsidRPr="009D544A">
        <w:t xml:space="preserve">Exemple : projets d’intégration qui s’adressent à la fois à des publics cible éligibles - migrants ressortissants de pays tiers de l’Union européenne –  et à des publics non éligibles – migrants intra-communautaires.  </w:t>
      </w:r>
      <w:r w:rsidRPr="009D544A">
        <w:rPr>
          <w:b/>
        </w:rPr>
        <w:t>Le taux de la décote doit être justifié et vérifiable.</w:t>
      </w:r>
    </w:p>
    <w:p w:rsidR="00E5445A" w:rsidRPr="009D544A" w:rsidRDefault="00E5445A" w:rsidP="00E5445A">
      <w:pPr>
        <w:widowControl w:val="0"/>
        <w:tabs>
          <w:tab w:val="left" w:pos="426"/>
        </w:tabs>
        <w:jc w:val="both"/>
        <w:rPr>
          <w:sz w:val="16"/>
          <w:szCs w:val="16"/>
        </w:rPr>
      </w:pPr>
    </w:p>
    <w:p w:rsidR="00E5445A" w:rsidRPr="009D544A" w:rsidRDefault="00E5445A" w:rsidP="00E5445A">
      <w:pPr>
        <w:jc w:val="both"/>
        <w:rPr>
          <w:i/>
          <w:color w:val="FF0000"/>
          <w:sz w:val="18"/>
          <w:szCs w:val="18"/>
          <w:u w:val="single"/>
        </w:rPr>
      </w:pPr>
      <w:r w:rsidRPr="009D544A">
        <w:rPr>
          <w:i/>
          <w:color w:val="FF0000"/>
          <w:sz w:val="18"/>
          <w:szCs w:val="18"/>
          <w:u w:val="single"/>
        </w:rPr>
        <w:t>4 modèles de plan de financement (ficher Excel) sont mis à disposition, selon que votre projet prévoit ou non l’application d’une décote, qu’il s’adresse à différentes catégories de publics éligibles du FAMI, qu’il concerne des volets différents du FAMI</w:t>
      </w:r>
    </w:p>
    <w:p w:rsidR="00E5445A" w:rsidRPr="009D544A" w:rsidRDefault="00E5445A" w:rsidP="00E5445A">
      <w:pPr>
        <w:widowControl w:val="0"/>
        <w:tabs>
          <w:tab w:val="left" w:pos="426"/>
        </w:tabs>
        <w:jc w:val="both"/>
      </w:pPr>
    </w:p>
    <w:tbl>
      <w:tblPr>
        <w:tblW w:w="0" w:type="auto"/>
        <w:tblInd w:w="70" w:type="dxa"/>
        <w:tblBorders>
          <w:top w:val="nil"/>
          <w:left w:val="nil"/>
          <w:bottom w:val="nil"/>
          <w:right w:val="nil"/>
          <w:insideH w:val="nil"/>
          <w:insideV w:val="nil"/>
        </w:tblBorders>
        <w:tblCellMar>
          <w:left w:w="113" w:type="dxa"/>
        </w:tblCellMar>
        <w:tblLook w:val="04A0" w:firstRow="1" w:lastRow="0" w:firstColumn="1" w:lastColumn="0" w:noHBand="0" w:noVBand="1"/>
      </w:tblPr>
      <w:tblGrid>
        <w:gridCol w:w="10396"/>
      </w:tblGrid>
      <w:tr w:rsidR="00E5445A" w:rsidRPr="009D544A" w:rsidTr="00C80C0E">
        <w:trPr>
          <w:trHeight w:val="927"/>
        </w:trPr>
        <w:tc>
          <w:tcPr>
            <w:tcW w:w="10396" w:type="dxa"/>
            <w:tcBorders>
              <w:top w:val="nil"/>
              <w:left w:val="nil"/>
              <w:bottom w:val="nil"/>
              <w:right w:val="nil"/>
            </w:tcBorders>
            <w:shd w:val="clear" w:color="auto" w:fill="auto"/>
          </w:tcPr>
          <w:tbl>
            <w:tblPr>
              <w:tblW w:w="0" w:type="auto"/>
              <w:tblInd w:w="70" w:type="dxa"/>
              <w:tblBorders>
                <w:top w:val="single" w:sz="8" w:space="0" w:color="00000A"/>
                <w:left w:val="single" w:sz="8" w:space="0" w:color="00000A"/>
                <w:bottom w:val="single" w:sz="8" w:space="0" w:color="00000A"/>
                <w:right w:val="single" w:sz="4" w:space="0" w:color="00000A"/>
                <w:insideH w:val="single" w:sz="8" w:space="0" w:color="00000A"/>
                <w:insideV w:val="single" w:sz="4" w:space="0" w:color="00000A"/>
              </w:tblBorders>
              <w:tblCellMar>
                <w:left w:w="60" w:type="dxa"/>
                <w:right w:w="70" w:type="dxa"/>
              </w:tblCellMar>
              <w:tblLook w:val="04A0" w:firstRow="1" w:lastRow="0" w:firstColumn="1" w:lastColumn="0" w:noHBand="0" w:noVBand="1"/>
            </w:tblPr>
            <w:tblGrid>
              <w:gridCol w:w="6054"/>
              <w:gridCol w:w="1694"/>
              <w:gridCol w:w="2253"/>
            </w:tblGrid>
            <w:tr w:rsidR="00E5445A" w:rsidRPr="009D544A" w:rsidTr="00C80C0E">
              <w:trPr>
                <w:trHeight w:val="493"/>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jc w:val="both"/>
                    <w:rPr>
                      <w:b/>
                    </w:rPr>
                  </w:pPr>
                  <w:r w:rsidRPr="009D544A">
                    <w:rPr>
                      <w:b/>
                    </w:rPr>
                    <w:t>Expliquer la nature de chaque dépense et justifier le mode de détermination des montants indiqués dans le plan de financement prévisionnel (Excel)</w:t>
                  </w:r>
                </w:p>
                <w:p w:rsidR="00E5445A" w:rsidRPr="009D544A" w:rsidRDefault="00E5445A" w:rsidP="00C80C0E">
                  <w:pPr>
                    <w:jc w:val="both"/>
                    <w:rPr>
                      <w:b/>
                    </w:rPr>
                  </w:pP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pStyle w:val="Paragraphedeliste"/>
                    <w:ind w:left="840"/>
                    <w:jc w:val="center"/>
                    <w:rPr>
                      <w:b/>
                    </w:rPr>
                  </w:pPr>
                </w:p>
                <w:p w:rsidR="00E5445A" w:rsidRPr="009D544A" w:rsidRDefault="00E5445A" w:rsidP="00C80C0E">
                  <w:pPr>
                    <w:jc w:val="center"/>
                    <w:rPr>
                      <w:b/>
                    </w:rPr>
                  </w:pPr>
                  <w:r w:rsidRPr="009D544A">
                    <w:rPr>
                      <w:b/>
                    </w:rPr>
                    <w:t>Taux d’affectation (si les dépenses ne sont pas intégralement affectées au projet)</w:t>
                  </w: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pStyle w:val="Paragraphedeliste"/>
                    <w:ind w:left="840"/>
                    <w:jc w:val="center"/>
                  </w:pPr>
                </w:p>
                <w:p w:rsidR="00E5445A" w:rsidRPr="009D544A" w:rsidRDefault="00E5445A" w:rsidP="00C80C0E">
                  <w:pPr>
                    <w:jc w:val="center"/>
                    <w:rPr>
                      <w:b/>
                    </w:rPr>
                  </w:pPr>
                </w:p>
                <w:p w:rsidR="00E5445A" w:rsidRPr="009D544A" w:rsidRDefault="00E5445A" w:rsidP="00C80C0E">
                  <w:pPr>
                    <w:jc w:val="center"/>
                    <w:rPr>
                      <w:b/>
                    </w:rPr>
                  </w:pPr>
                </w:p>
                <w:p w:rsidR="00E5445A" w:rsidRPr="009D544A" w:rsidRDefault="00E5445A" w:rsidP="00C80C0E">
                  <w:pPr>
                    <w:jc w:val="center"/>
                    <w:rPr>
                      <w:b/>
                    </w:rPr>
                  </w:pPr>
                  <w:r w:rsidRPr="009D544A">
                    <w:rPr>
                      <w:b/>
                    </w:rPr>
                    <w:t xml:space="preserve">Explication du taux d’affectation </w:t>
                  </w:r>
                </w:p>
              </w:tc>
            </w:tr>
            <w:tr w:rsidR="00E5445A" w:rsidRPr="009D544A" w:rsidTr="00C80C0E">
              <w:trPr>
                <w:trHeight w:val="493"/>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pStyle w:val="Paragraphedeliste"/>
                    <w:widowControl w:val="0"/>
                    <w:numPr>
                      <w:ilvl w:val="0"/>
                      <w:numId w:val="3"/>
                    </w:numPr>
                    <w:tabs>
                      <w:tab w:val="left" w:pos="426"/>
                    </w:tabs>
                    <w:jc w:val="both"/>
                  </w:pPr>
                  <w:r w:rsidRPr="009D544A">
                    <w:t>Frais de personnels affectés au projet ayant un rôle direct et déterminant :</w:t>
                  </w:r>
                </w:p>
                <w:p w:rsidR="00E5445A" w:rsidRPr="009D544A" w:rsidRDefault="00E5445A" w:rsidP="00C80C0E">
                  <w:pPr>
                    <w:widowControl w:val="0"/>
                    <w:tabs>
                      <w:tab w:val="left" w:pos="426"/>
                    </w:tabs>
                    <w:jc w:val="both"/>
                  </w:pPr>
                </w:p>
                <w:p w:rsidR="00E5445A" w:rsidRPr="009D544A" w:rsidRDefault="00E5445A" w:rsidP="00C80C0E">
                  <w:pPr>
                    <w:widowControl w:val="0"/>
                    <w:tabs>
                      <w:tab w:val="left" w:pos="426"/>
                    </w:tabs>
                    <w:jc w:val="both"/>
                  </w:pP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r>
            <w:tr w:rsidR="00E5445A" w:rsidRPr="009D544A" w:rsidTr="00C80C0E">
              <w:trPr>
                <w:trHeight w:val="588"/>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pStyle w:val="Paragraphedeliste"/>
                    <w:widowControl w:val="0"/>
                    <w:numPr>
                      <w:ilvl w:val="0"/>
                      <w:numId w:val="3"/>
                    </w:numPr>
                    <w:tabs>
                      <w:tab w:val="left" w:pos="426"/>
                    </w:tabs>
                    <w:jc w:val="both"/>
                  </w:pPr>
                  <w:r w:rsidRPr="009D544A">
                    <w:t>Les frais de voyage et de séjour nécessaires à l’exécution du projet :</w:t>
                  </w:r>
                </w:p>
                <w:p w:rsidR="00E5445A" w:rsidRPr="009D544A" w:rsidRDefault="00E5445A" w:rsidP="00C80C0E">
                  <w:pPr>
                    <w:pStyle w:val="Paragraphedeliste"/>
                    <w:widowControl w:val="0"/>
                    <w:tabs>
                      <w:tab w:val="left" w:pos="426"/>
                    </w:tabs>
                    <w:jc w:val="both"/>
                  </w:pPr>
                </w:p>
                <w:p w:rsidR="00E5445A" w:rsidRPr="009D544A" w:rsidRDefault="00E5445A" w:rsidP="00C80C0E">
                  <w:pPr>
                    <w:pStyle w:val="Paragraphedeliste"/>
                    <w:widowControl w:val="0"/>
                    <w:tabs>
                      <w:tab w:val="left" w:pos="426"/>
                    </w:tabs>
                    <w:jc w:val="both"/>
                  </w:pP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p w:rsidR="00E5445A" w:rsidRPr="009D544A" w:rsidRDefault="00E5445A" w:rsidP="00C80C0E">
                  <w:pPr>
                    <w:widowControl w:val="0"/>
                    <w:tabs>
                      <w:tab w:val="left" w:pos="426"/>
                    </w:tabs>
                    <w:jc w:val="both"/>
                  </w:pPr>
                </w:p>
              </w:tc>
            </w:tr>
            <w:tr w:rsidR="00E5445A" w:rsidRPr="009D544A" w:rsidTr="00C80C0E">
              <w:trPr>
                <w:trHeight w:val="542"/>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pStyle w:val="Paragraphedeliste"/>
                    <w:widowControl w:val="0"/>
                    <w:numPr>
                      <w:ilvl w:val="0"/>
                      <w:numId w:val="3"/>
                    </w:numPr>
                    <w:tabs>
                      <w:tab w:val="left" w:pos="426"/>
                    </w:tabs>
                    <w:jc w:val="both"/>
                  </w:pPr>
                  <w:r w:rsidRPr="009D544A">
                    <w:t>Frais d’équipement (crédit-bail, location, achat) :</w:t>
                  </w:r>
                </w:p>
                <w:p w:rsidR="00E5445A" w:rsidRPr="009D544A" w:rsidRDefault="00E5445A" w:rsidP="00C80C0E">
                  <w:pPr>
                    <w:pStyle w:val="Paragraphedeliste"/>
                    <w:widowControl w:val="0"/>
                    <w:tabs>
                      <w:tab w:val="left" w:pos="426"/>
                    </w:tabs>
                    <w:jc w:val="both"/>
                  </w:pP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r>
            <w:tr w:rsidR="00E5445A" w:rsidRPr="009D544A" w:rsidTr="00C80C0E">
              <w:trPr>
                <w:trHeight w:val="511"/>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pStyle w:val="Paragraphedeliste"/>
                    <w:widowControl w:val="0"/>
                    <w:numPr>
                      <w:ilvl w:val="0"/>
                      <w:numId w:val="3"/>
                    </w:numPr>
                    <w:tabs>
                      <w:tab w:val="left" w:pos="426"/>
                    </w:tabs>
                    <w:jc w:val="both"/>
                  </w:pPr>
                  <w:r w:rsidRPr="009D544A">
                    <w:t>Biens immobiliers (achats, constructions, rénovations) :</w:t>
                  </w:r>
                </w:p>
                <w:p w:rsidR="00E5445A" w:rsidRPr="009D544A" w:rsidRDefault="00E5445A" w:rsidP="00C80C0E">
                  <w:pPr>
                    <w:widowControl w:val="0"/>
                    <w:tabs>
                      <w:tab w:val="left" w:pos="426"/>
                    </w:tabs>
                    <w:ind w:left="360"/>
                    <w:jc w:val="both"/>
                  </w:pP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r>
            <w:tr w:rsidR="00E5445A" w:rsidRPr="009D544A" w:rsidTr="00C80C0E">
              <w:trPr>
                <w:trHeight w:val="592"/>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pStyle w:val="Paragraphedeliste"/>
                    <w:widowControl w:val="0"/>
                    <w:numPr>
                      <w:ilvl w:val="0"/>
                      <w:numId w:val="3"/>
                    </w:numPr>
                    <w:tabs>
                      <w:tab w:val="left" w:pos="426"/>
                    </w:tabs>
                    <w:jc w:val="both"/>
                  </w:pPr>
                  <w:r w:rsidRPr="009D544A">
                    <w:lastRenderedPageBreak/>
                    <w:t>Consommables, fournitures et services généraux :</w:t>
                  </w:r>
                </w:p>
                <w:p w:rsidR="00E5445A" w:rsidRPr="009D544A" w:rsidRDefault="00E5445A" w:rsidP="00C80C0E">
                  <w:pPr>
                    <w:pStyle w:val="Paragraphedeliste"/>
                    <w:widowControl w:val="0"/>
                    <w:tabs>
                      <w:tab w:val="left" w:pos="426"/>
                    </w:tabs>
                    <w:jc w:val="both"/>
                  </w:pP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r>
            <w:tr w:rsidR="00E5445A" w:rsidRPr="009D544A" w:rsidTr="00C80C0E">
              <w:trPr>
                <w:trHeight w:val="546"/>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pStyle w:val="Paragraphedeliste"/>
                    <w:widowControl w:val="0"/>
                    <w:numPr>
                      <w:ilvl w:val="0"/>
                      <w:numId w:val="3"/>
                    </w:numPr>
                    <w:tabs>
                      <w:tab w:val="left" w:pos="426"/>
                    </w:tabs>
                    <w:jc w:val="both"/>
                  </w:pPr>
                  <w:r w:rsidRPr="009D544A">
                    <w:t>Frais de sous-traitance (prestations de service, frais d’experts, publicité, communication, évaluation du projet, audits externes, etc.) :</w:t>
                  </w:r>
                </w:p>
                <w:p w:rsidR="00E5445A" w:rsidRPr="009D544A" w:rsidRDefault="00E5445A" w:rsidP="00C80C0E">
                  <w:pPr>
                    <w:pStyle w:val="Paragraphedeliste"/>
                    <w:widowControl w:val="0"/>
                    <w:tabs>
                      <w:tab w:val="left" w:pos="426"/>
                    </w:tabs>
                    <w:jc w:val="both"/>
                  </w:pPr>
                </w:p>
                <w:p w:rsidR="00E5445A" w:rsidRPr="009D544A" w:rsidRDefault="00E5445A" w:rsidP="00C80C0E">
                  <w:pPr>
                    <w:widowControl w:val="0"/>
                    <w:tabs>
                      <w:tab w:val="left" w:pos="426"/>
                    </w:tabs>
                    <w:jc w:val="both"/>
                  </w:pP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r>
            <w:tr w:rsidR="00E5445A" w:rsidRPr="009D544A" w:rsidTr="00C80C0E">
              <w:trPr>
                <w:trHeight w:val="622"/>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pStyle w:val="Paragraphedeliste"/>
                    <w:widowControl w:val="0"/>
                    <w:numPr>
                      <w:ilvl w:val="0"/>
                      <w:numId w:val="3"/>
                    </w:numPr>
                    <w:tabs>
                      <w:tab w:val="left" w:pos="426"/>
                    </w:tabs>
                    <w:jc w:val="both"/>
                  </w:pPr>
                  <w:r w:rsidRPr="009D544A">
                    <w:t>Dépenses spécifiques en relation avec les groupes cibles (transport, aides matérielles, dépenses informatiques, frais postaux) :</w:t>
                  </w:r>
                </w:p>
                <w:p w:rsidR="00E5445A" w:rsidRPr="009D544A" w:rsidRDefault="00E5445A" w:rsidP="00C80C0E">
                  <w:pPr>
                    <w:widowControl w:val="0"/>
                    <w:tabs>
                      <w:tab w:val="left" w:pos="426"/>
                    </w:tabs>
                    <w:ind w:left="360"/>
                    <w:jc w:val="both"/>
                  </w:pP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r>
            <w:tr w:rsidR="00E5445A" w:rsidRPr="009D544A" w:rsidTr="00C80C0E">
              <w:trPr>
                <w:trHeight w:val="622"/>
              </w:trPr>
              <w:tc>
                <w:tcPr>
                  <w:tcW w:w="605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vAlign w:val="center"/>
                </w:tcPr>
                <w:p w:rsidR="00E5445A" w:rsidRPr="009D544A" w:rsidRDefault="00E5445A" w:rsidP="00C80C0E">
                  <w:pPr>
                    <w:pStyle w:val="Paragraphedeliste"/>
                    <w:widowControl w:val="0"/>
                    <w:numPr>
                      <w:ilvl w:val="0"/>
                      <w:numId w:val="3"/>
                    </w:numPr>
                    <w:tabs>
                      <w:tab w:val="left" w:pos="426"/>
                    </w:tabs>
                    <w:jc w:val="both"/>
                  </w:pPr>
                  <w:r w:rsidRPr="009D544A">
                    <w:t>Coûts indirects (lister les dépenses relevant de ce type de coûts)</w:t>
                  </w:r>
                </w:p>
              </w:tc>
              <w:tc>
                <w:tcPr>
                  <w:tcW w:w="1694"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c>
                <w:tcPr>
                  <w:tcW w:w="2253" w:type="dxa"/>
                  <w:tcBorders>
                    <w:top w:val="single" w:sz="8" w:space="0" w:color="00000A"/>
                    <w:left w:val="single" w:sz="8" w:space="0" w:color="00000A"/>
                    <w:bottom w:val="single" w:sz="8" w:space="0" w:color="00000A"/>
                    <w:right w:val="single" w:sz="4" w:space="0" w:color="00000A"/>
                  </w:tcBorders>
                  <w:shd w:val="clear" w:color="auto" w:fill="FFFFFF"/>
                  <w:tcMar>
                    <w:left w:w="60" w:type="dxa"/>
                  </w:tcMar>
                </w:tcPr>
                <w:p w:rsidR="00E5445A" w:rsidRPr="009D544A" w:rsidRDefault="00E5445A" w:rsidP="00C80C0E">
                  <w:pPr>
                    <w:widowControl w:val="0"/>
                    <w:tabs>
                      <w:tab w:val="left" w:pos="426"/>
                    </w:tabs>
                    <w:jc w:val="both"/>
                  </w:pPr>
                </w:p>
              </w:tc>
            </w:tr>
          </w:tbl>
          <w:p w:rsidR="00E5445A" w:rsidRDefault="00E5445A" w:rsidP="00C80C0E">
            <w:pPr>
              <w:rPr>
                <w:szCs w:val="32"/>
              </w:rPr>
            </w:pPr>
          </w:p>
          <w:p w:rsidR="0010295E" w:rsidRPr="009D544A" w:rsidRDefault="0010295E" w:rsidP="00C80C0E">
            <w:pPr>
              <w:rPr>
                <w:szCs w:val="3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83"/>
              <w:gridCol w:w="5082"/>
            </w:tblGrid>
            <w:tr w:rsidR="00E5445A" w:rsidRPr="009D544A" w:rsidTr="00C80C0E">
              <w:tc>
                <w:tcPr>
                  <w:tcW w:w="50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5445A" w:rsidRPr="009D544A" w:rsidRDefault="00E5445A" w:rsidP="00C80C0E">
                  <w:pPr>
                    <w:jc w:val="both"/>
                    <w:rPr>
                      <w:szCs w:val="32"/>
                      <w:u w:val="single"/>
                    </w:rPr>
                  </w:pPr>
                </w:p>
                <w:p w:rsidR="00E5445A" w:rsidRPr="009D544A" w:rsidRDefault="00E5445A" w:rsidP="00C80C0E">
                  <w:pPr>
                    <w:jc w:val="center"/>
                    <w:rPr>
                      <w:b/>
                      <w:szCs w:val="32"/>
                    </w:rPr>
                  </w:pPr>
                  <w:r w:rsidRPr="009D544A">
                    <w:rPr>
                      <w:b/>
                      <w:szCs w:val="32"/>
                    </w:rPr>
                    <w:t>Taux de décote éventuel applicable au coût total éligible</w:t>
                  </w: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5445A" w:rsidRPr="009D544A" w:rsidRDefault="00E5445A" w:rsidP="00C80C0E">
                  <w:pPr>
                    <w:jc w:val="both"/>
                    <w:rPr>
                      <w:szCs w:val="32"/>
                      <w:u w:val="single"/>
                    </w:rPr>
                  </w:pPr>
                </w:p>
                <w:p w:rsidR="00E5445A" w:rsidRPr="009D544A" w:rsidRDefault="00E5445A" w:rsidP="00C80C0E">
                  <w:pPr>
                    <w:jc w:val="center"/>
                    <w:rPr>
                      <w:b/>
                      <w:szCs w:val="32"/>
                    </w:rPr>
                  </w:pPr>
                  <w:r w:rsidRPr="009D544A">
                    <w:rPr>
                      <w:b/>
                      <w:szCs w:val="32"/>
                    </w:rPr>
                    <w:t xml:space="preserve">Explication du taux de la décote (justificatifs à l’appui) </w:t>
                  </w:r>
                </w:p>
              </w:tc>
            </w:tr>
            <w:tr w:rsidR="00E5445A" w:rsidRPr="009D544A" w:rsidTr="00C80C0E">
              <w:trPr>
                <w:trHeight w:val="1667"/>
              </w:trPr>
              <w:tc>
                <w:tcPr>
                  <w:tcW w:w="50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5445A" w:rsidRPr="009D544A" w:rsidRDefault="00E5445A" w:rsidP="00C80C0E">
                  <w:pPr>
                    <w:jc w:val="both"/>
                    <w:rPr>
                      <w:u w:val="single"/>
                    </w:rPr>
                  </w:pPr>
                </w:p>
                <w:p w:rsidR="00E5445A" w:rsidRPr="009D544A" w:rsidRDefault="00E5445A" w:rsidP="00C80C0E">
                  <w:pPr>
                    <w:jc w:val="both"/>
                    <w:rPr>
                      <w:u w:val="single"/>
                    </w:rPr>
                  </w:pPr>
                </w:p>
                <w:p w:rsidR="00E5445A" w:rsidRPr="009D544A" w:rsidRDefault="00E5445A" w:rsidP="00C80C0E">
                  <w:pPr>
                    <w:jc w:val="both"/>
                    <w:rPr>
                      <w:u w:val="single"/>
                    </w:rPr>
                  </w:pPr>
                </w:p>
                <w:p w:rsidR="00E5445A" w:rsidRPr="009D544A" w:rsidRDefault="00E5445A" w:rsidP="00C80C0E">
                  <w:pPr>
                    <w:jc w:val="both"/>
                    <w:rPr>
                      <w:u w:val="single"/>
                    </w:rPr>
                  </w:pPr>
                </w:p>
              </w:tc>
              <w:tc>
                <w:tcPr>
                  <w:tcW w:w="5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5445A" w:rsidRPr="009D544A" w:rsidRDefault="00E5445A" w:rsidP="00C80C0E">
                  <w:pPr>
                    <w:jc w:val="both"/>
                    <w:rPr>
                      <w:u w:val="single"/>
                    </w:rPr>
                  </w:pPr>
                </w:p>
              </w:tc>
            </w:tr>
          </w:tbl>
          <w:p w:rsidR="00E5445A" w:rsidRPr="009D544A" w:rsidRDefault="00E5445A" w:rsidP="00C80C0E">
            <w:pPr>
              <w:pStyle w:val="Blockquote"/>
              <w:tabs>
                <w:tab w:val="right" w:leader="dot" w:pos="9072"/>
              </w:tabs>
              <w:spacing w:before="40" w:after="40"/>
              <w:ind w:left="0" w:right="0"/>
              <w:jc w:val="both"/>
              <w:rPr>
                <w:i/>
                <w:sz w:val="20"/>
                <w:szCs w:val="20"/>
              </w:rPr>
            </w:pPr>
          </w:p>
          <w:p w:rsidR="00E5445A" w:rsidRPr="009D544A" w:rsidRDefault="00E5445A" w:rsidP="00C80C0E">
            <w:pPr>
              <w:rPr>
                <w:szCs w:val="32"/>
                <w:u w:val="single"/>
              </w:rPr>
            </w:pPr>
          </w:p>
          <w:p w:rsidR="00E5445A" w:rsidRPr="009D544A" w:rsidRDefault="00E5445A" w:rsidP="00C80C0E">
            <w:pPr>
              <w:rPr>
                <w:szCs w:val="32"/>
                <w:u w:val="single"/>
              </w:rPr>
            </w:pPr>
            <w:r w:rsidRPr="009D544A">
              <w:rPr>
                <w:szCs w:val="32"/>
                <w:u w:val="single"/>
              </w:rPr>
              <w:t>Coûts indirects (C.I) :</w:t>
            </w:r>
          </w:p>
          <w:p w:rsidR="00E5445A" w:rsidRPr="009D544A" w:rsidRDefault="00E5445A" w:rsidP="00C80C0E">
            <w:pPr>
              <w:rPr>
                <w:szCs w:val="32"/>
                <w:u w:val="single"/>
              </w:rPr>
            </w:pPr>
          </w:p>
          <w:p w:rsidR="00E5445A" w:rsidRPr="009D544A" w:rsidRDefault="00E5445A" w:rsidP="00C80C0E">
            <w:pPr>
              <w:rPr>
                <w:bCs/>
                <w:iCs/>
              </w:rPr>
            </w:pPr>
            <w:r w:rsidRPr="009D544A">
              <w:rPr>
                <w:bCs/>
                <w:iCs/>
              </w:rPr>
              <w:t xml:space="preserve">Des coûts indirects peuvent également être intégrés dans le plan de financement pour prendre en compte des dépenses qui ne sont ou ne peuvent être directement rattachées au projet et ne sont pas aisément mesurables et justifiables. </w:t>
            </w:r>
          </w:p>
          <w:p w:rsidR="00E5445A" w:rsidRPr="009D544A" w:rsidRDefault="00E5445A" w:rsidP="00C80C0E">
            <w:pPr>
              <w:jc w:val="both"/>
              <w:rPr>
                <w:bCs/>
                <w:iCs/>
              </w:rPr>
            </w:pPr>
            <w:r w:rsidRPr="009D544A">
              <w:rPr>
                <w:bCs/>
                <w:iCs/>
              </w:rPr>
              <w:t>Les familles de dépenses relevant des coûts indirects devront être obligatoirement listées.</w:t>
            </w:r>
          </w:p>
          <w:p w:rsidR="00E5445A" w:rsidRPr="009D544A" w:rsidRDefault="00E5445A" w:rsidP="00C80C0E">
            <w:pPr>
              <w:jc w:val="both"/>
              <w:rPr>
                <w:bCs/>
                <w:iCs/>
              </w:rPr>
            </w:pPr>
            <w:r w:rsidRPr="009D544A">
              <w:rPr>
                <w:bCs/>
                <w:iCs/>
              </w:rPr>
              <w:t xml:space="preserve">Les coûts indirects sont calculés au moyen d’un taux </w:t>
            </w:r>
            <w:r w:rsidR="00E71413" w:rsidRPr="009D544A">
              <w:rPr>
                <w:bCs/>
                <w:iCs/>
              </w:rPr>
              <w:t>forfaitaire de</w:t>
            </w:r>
            <w:r w:rsidRPr="009D544A">
              <w:rPr>
                <w:bCs/>
                <w:iCs/>
              </w:rPr>
              <w:t xml:space="preserve"> 15% maximum des frais de personnel directs éligibles ou de 7 % maximum du montant total des coûts directs éligibles.</w:t>
            </w:r>
          </w:p>
          <w:p w:rsidR="00E5445A" w:rsidRPr="009D544A" w:rsidRDefault="00E5445A" w:rsidP="00C80C0E">
            <w:pPr>
              <w:pStyle w:val="ListParagraph1"/>
              <w:spacing w:before="120" w:after="0"/>
              <w:ind w:left="0"/>
              <w:rPr>
                <w:rFonts w:ascii="Calibri" w:hAnsi="Calibri" w:cs="Arial"/>
                <w:b/>
                <w:color w:val="000000"/>
                <w:szCs w:val="20"/>
              </w:rPr>
            </w:pPr>
            <w:r w:rsidRPr="009D544A">
              <w:rPr>
                <w:rFonts w:ascii="Calibri" w:hAnsi="Calibri" w:cs="Arial"/>
                <w:color w:val="000000"/>
                <w:szCs w:val="20"/>
              </w:rPr>
              <w:t xml:space="preserve">Un plafond maximum est toutefois appliqué. En effet, le montant des coûts indirects </w:t>
            </w:r>
            <w:r w:rsidRPr="009D544A">
              <w:rPr>
                <w:rFonts w:ascii="Calibri" w:hAnsi="Calibri" w:cs="Arial"/>
                <w:b/>
                <w:color w:val="000000"/>
                <w:szCs w:val="20"/>
              </w:rPr>
              <w:t>ne pourra pas dépasser 500 000€.</w:t>
            </w:r>
          </w:p>
          <w:p w:rsidR="00E5445A" w:rsidRDefault="00E5445A" w:rsidP="00C80C0E">
            <w:pPr>
              <w:rPr>
                <w:szCs w:val="32"/>
              </w:rPr>
            </w:pPr>
          </w:p>
          <w:p w:rsidR="0010295E" w:rsidRPr="009D544A" w:rsidRDefault="0010295E" w:rsidP="00C80C0E">
            <w:pPr>
              <w:rPr>
                <w:szCs w:val="32"/>
              </w:rPr>
            </w:pPr>
          </w:p>
        </w:tc>
      </w:tr>
    </w:tbl>
    <w:p w:rsidR="00E5445A" w:rsidRPr="000061C9" w:rsidRDefault="00E5445A" w:rsidP="00E5445A">
      <w:pPr>
        <w:pBdr>
          <w:top w:val="single" w:sz="4" w:space="0" w:color="00000A"/>
          <w:left w:val="single" w:sz="4" w:space="0" w:color="00000A"/>
          <w:bottom w:val="single" w:sz="4" w:space="31" w:color="00000A"/>
          <w:right w:val="single" w:sz="4" w:space="0" w:color="00000A"/>
        </w:pBdr>
        <w:jc w:val="both"/>
        <w:rPr>
          <w:b/>
          <w:szCs w:val="32"/>
        </w:rPr>
      </w:pPr>
      <w:r w:rsidRPr="000061C9">
        <w:rPr>
          <w:b/>
          <w:szCs w:val="32"/>
        </w:rPr>
        <w:lastRenderedPageBreak/>
        <w:t xml:space="preserve">Règles de la mise en concurrence à respecter : </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rPr>
          <w:b/>
        </w:rPr>
        <w:t>Pour les prestations de sous-traitance lancées avant le 01/04/2016</w:t>
      </w:r>
      <w:r w:rsidRPr="000061C9">
        <w:t xml:space="preserve"> : </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L’Etat, les collectivités territoriales et les établissements publics sont considérés comme des pouvoirs adjudicateurs et doivent par conséquent respecter le code des marchés publics pour les actions du projet qui sont externalisées.</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lastRenderedPageBreak/>
        <w:t xml:space="preserve">En outre, l'ordonnance n° 2005-649 du 6 juin 2005 assujettit certains organismes publics </w:t>
      </w:r>
      <w:r w:rsidRPr="000061C9">
        <w:rPr>
          <w:b/>
        </w:rPr>
        <w:t>ou privés</w:t>
      </w:r>
      <w:r w:rsidRPr="000061C9">
        <w:t xml:space="preserve"> aux règles de la commande publique dans le cas de sous-traitance : il s'agit particulièrement de certaines associations ayant été créées pour satisfaire spécifiquement des besoins d’intérêt général ayant un caractère autre qu’industriel et commercial et réunissant l’une des conditions suivantes : </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 soit l’activité est financée majoritairement par un pouvoir adjudicateur soumis au code des marchés publics ou à l’ordonnance du 6 juin 2005</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 xml:space="preserve">- soit la gestion est soumise à un contrôle par un pouvoir adjudicateur soumis au code des marchés publics ou à l’ordonnance </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 soit l’organe d’administration, de direction ou de surveillance est composé de membres dont plus de la moitié sont désignés par un pouvoir adjudicateur soumis au code des marchés publics ou à l’ordonnance.</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 xml:space="preserve">D’autres organismes tels que les établissements publics à caractère administratif, les bailleurs sociaux publics et privés ou les groupements d'intérêts publics (GIP) sont également soumis à l’ordonnance. </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rPr>
          <w:b/>
        </w:rPr>
        <w:t>Le porteur de projet devra déterminer s’il est soumis ou non à l’ordonnance et prouver le respect des règles qui y sont prévues pour la mise en concurrence</w:t>
      </w:r>
      <w:r w:rsidRPr="000061C9">
        <w:t xml:space="preserve">. </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Les porteurs de projet non soumis au code des marchés publics ni à l’ordonnance de 2005 doivent également respecter les principes de mise en concurrence (transparence, non-discrimination et égalité de traitement pour les activités sous-traitées et les achats effectués dans le cadre du projet d’un montant égal ou supérieur à 5 000 € HT).</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rPr>
          <w:b/>
        </w:rPr>
        <w:t>Pour les prestations de sous-traitance lancées à compter du 01/04/2016 :</w:t>
      </w:r>
      <w:r w:rsidRPr="000061C9">
        <w:t xml:space="preserve"> </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L’Etat, les collectivités territoriales et les établissements publics ou autres organismes soumis antérieurement à l’ordonnance de 2005 et au code des marchés publics doivent respecter l’ordonnance 2015/899 du 23/07/2015 et son décret d’application 2016/360 du 25/03/2016</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 xml:space="preserve">Les porteurs de projet non soumis à </w:t>
      </w:r>
      <w:r w:rsidR="000061C9" w:rsidRPr="000061C9">
        <w:t>l’ordonnance 2015/899 du 23/07/2015 et son décret d’application 2016/360 du 25/03/2016</w:t>
      </w:r>
      <w:r w:rsidRPr="000061C9">
        <w:t>, doivent également respecter les principes de mise en concurrence (transparence, non-discrimination et égalité de traitement pour les activités sous-traitées et les achats effectués dans le cadre du projet d’un montant égal ou supérieur à 5 000 € HT).</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rPr>
          <w:b/>
        </w:rPr>
        <w:t>Pour les prestations de sous-traitance lancées à compter du 01/04/2019 :</w:t>
      </w:r>
    </w:p>
    <w:p w:rsidR="00E5445A" w:rsidRPr="000061C9" w:rsidRDefault="00E5445A" w:rsidP="00E5445A">
      <w:pPr>
        <w:pBdr>
          <w:top w:val="single" w:sz="4" w:space="0" w:color="00000A"/>
          <w:left w:val="single" w:sz="4" w:space="0" w:color="00000A"/>
          <w:bottom w:val="single" w:sz="4" w:space="31" w:color="00000A"/>
          <w:right w:val="single" w:sz="4" w:space="0" w:color="00000A"/>
        </w:pBdr>
        <w:jc w:val="both"/>
      </w:pPr>
      <w:r w:rsidRPr="000061C9">
        <w:t>L’Etat, les collectivités territoriales et les établissements publics ou autres organismes soumis antérieurement à l’ordonnance 2015/899 du 23/07/2015 et son décret d’application 2016/360 du 25/03/2016, doivent respecter les dispositions de l’ordonnance n°2018-1074 du 26 novembre 2016, du décret n°2018-1075 du 3 décembre 2018 et</w:t>
      </w:r>
      <w:r w:rsidR="000061C9">
        <w:t xml:space="preserve"> du c</w:t>
      </w:r>
      <w:r w:rsidRPr="000061C9">
        <w:t>ode de la commande publique.</w:t>
      </w:r>
    </w:p>
    <w:p w:rsidR="00E5445A" w:rsidRDefault="00E5445A" w:rsidP="00E5445A">
      <w:pPr>
        <w:pBdr>
          <w:top w:val="single" w:sz="4" w:space="0" w:color="00000A"/>
          <w:left w:val="single" w:sz="4" w:space="0" w:color="00000A"/>
          <w:bottom w:val="single" w:sz="4" w:space="31" w:color="00000A"/>
          <w:right w:val="single" w:sz="4" w:space="0" w:color="00000A"/>
        </w:pBdr>
        <w:jc w:val="both"/>
      </w:pPr>
      <w:r w:rsidRPr="000061C9">
        <w:t>Les porteurs de projet non soumis au code de la commande publique doivent également respecter les principes de mise en concurrence (transparence, non-discrimination et égalité de traitement pour les activités sous-traitées et les achats effectués dans le cadre du projet d’un montant égal ou supérieur à 5 000 € HT).</w:t>
      </w:r>
    </w:p>
    <w:p w:rsidR="00E5445A" w:rsidRPr="009D544A" w:rsidRDefault="00E5445A" w:rsidP="00E5445A">
      <w:pPr>
        <w:pBdr>
          <w:top w:val="single" w:sz="4" w:space="0" w:color="00000A"/>
          <w:left w:val="single" w:sz="4" w:space="0" w:color="00000A"/>
          <w:bottom w:val="single" w:sz="4" w:space="31" w:color="00000A"/>
          <w:right w:val="single" w:sz="4" w:space="0" w:color="00000A"/>
        </w:pBdr>
        <w:jc w:val="both"/>
      </w:pPr>
    </w:p>
    <w:p w:rsidR="00E5445A" w:rsidRPr="009D544A" w:rsidRDefault="00E5445A" w:rsidP="00E5445A">
      <w:pPr>
        <w:pBdr>
          <w:top w:val="single" w:sz="4" w:space="0" w:color="00000A"/>
          <w:left w:val="single" w:sz="4" w:space="0" w:color="00000A"/>
          <w:bottom w:val="single" w:sz="4" w:space="0" w:color="00000A"/>
          <w:right w:val="single" w:sz="4" w:space="0" w:color="00000A"/>
        </w:pBdr>
        <w:jc w:val="both"/>
      </w:pPr>
    </w:p>
    <w:p w:rsidR="00E5445A" w:rsidRPr="009D544A" w:rsidRDefault="00E5445A" w:rsidP="00E5445A">
      <w:pPr>
        <w:pBdr>
          <w:top w:val="single" w:sz="4" w:space="0" w:color="00000A"/>
          <w:left w:val="single" w:sz="4" w:space="0" w:color="00000A"/>
          <w:bottom w:val="single" w:sz="4" w:space="0" w:color="00000A"/>
          <w:right w:val="single" w:sz="4" w:space="0" w:color="00000A"/>
        </w:pBdr>
        <w:jc w:val="both"/>
      </w:pPr>
      <w:r w:rsidRPr="009D544A">
        <w:rPr>
          <w:b/>
        </w:rPr>
        <w:t>Il convient de se référer au guide du porteur pour connaître précisément les règles et les modalités de procédure à respecter en la matière en fonction du type de porteur de projet.</w:t>
      </w:r>
    </w:p>
    <w:p w:rsidR="00E5445A" w:rsidRPr="00D3745A" w:rsidRDefault="00E5445A" w:rsidP="00D3745A">
      <w:pPr>
        <w:pBdr>
          <w:top w:val="single" w:sz="4" w:space="0" w:color="00000A"/>
          <w:left w:val="single" w:sz="4" w:space="0" w:color="00000A"/>
          <w:bottom w:val="single" w:sz="4" w:space="0" w:color="00000A"/>
          <w:right w:val="single" w:sz="4" w:space="0" w:color="00000A"/>
        </w:pBdr>
        <w:jc w:val="both"/>
        <w:rPr>
          <w:b/>
        </w:rPr>
      </w:pPr>
      <w:r w:rsidRPr="009D544A">
        <w:rPr>
          <w:b/>
        </w:rPr>
        <w:t>Les pièces justificatives de mise en concurrence et de choix du prestataire doivent être adressées au BGMFE, si elles sont disponibles, dès le stade du dépôt de la demande de subvention (pièces du marché, demande de devis, bon de commande ou contrat, justifiant le respect des dispositions de mise en concurrence).  A défaut, elles devront être adressées dès que possible et au plus tard au moment des demandes de paiement.</w:t>
      </w:r>
    </w:p>
    <w:p w:rsidR="00E5445A" w:rsidRPr="009D544A" w:rsidRDefault="00E5445A" w:rsidP="00E5445A">
      <w:pPr>
        <w:pStyle w:val="Blockquote"/>
        <w:tabs>
          <w:tab w:val="right" w:leader="dot" w:pos="9072"/>
        </w:tabs>
        <w:spacing w:before="40" w:after="40"/>
        <w:ind w:left="0" w:right="0"/>
        <w:jc w:val="both"/>
        <w:rPr>
          <w:sz w:val="20"/>
          <w:szCs w:val="20"/>
        </w:rPr>
      </w:pPr>
      <w:r w:rsidRPr="009D544A">
        <w:rPr>
          <w:sz w:val="20"/>
          <w:szCs w:val="20"/>
        </w:rPr>
        <w:lastRenderedPageBreak/>
        <w:t>Etes-vous soumis :</w:t>
      </w:r>
    </w:p>
    <w:p w:rsidR="00E5445A" w:rsidRPr="009D544A" w:rsidRDefault="00E5445A" w:rsidP="00E5445A">
      <w:pPr>
        <w:pStyle w:val="Blockquote"/>
        <w:tabs>
          <w:tab w:val="right" w:leader="dot" w:pos="9072"/>
        </w:tabs>
        <w:spacing w:before="40" w:after="40"/>
        <w:jc w:val="both"/>
        <w:rPr>
          <w:sz w:val="20"/>
          <w:szCs w:val="20"/>
        </w:rPr>
      </w:pPr>
      <w:r w:rsidRPr="009D544A">
        <w:rPr>
          <w:sz w:val="20"/>
          <w:szCs w:val="20"/>
        </w:rPr>
        <w:t>Pour les marchés publiés avant le 1er avril 2016 :</w:t>
      </w:r>
    </w:p>
    <w:p w:rsidR="00E5445A" w:rsidRPr="009D544A" w:rsidRDefault="00E5445A" w:rsidP="00E5445A">
      <w:pPr>
        <w:pStyle w:val="Blockquote"/>
        <w:tabs>
          <w:tab w:val="right" w:leader="dot" w:pos="9072"/>
        </w:tabs>
        <w:spacing w:before="40" w:after="40"/>
        <w:jc w:val="both"/>
        <w:rPr>
          <w:sz w:val="20"/>
          <w:szCs w:val="20"/>
        </w:rPr>
      </w:pPr>
    </w:p>
    <w:p w:rsidR="00E5445A" w:rsidRPr="009D544A" w:rsidRDefault="00E5445A" w:rsidP="00E5445A">
      <w:pPr>
        <w:pStyle w:val="Blockquote"/>
        <w:tabs>
          <w:tab w:val="right" w:leader="dot" w:pos="9072"/>
        </w:tabs>
        <w:spacing w:before="40" w:after="40"/>
        <w:jc w:val="both"/>
        <w:rPr>
          <w:sz w:val="20"/>
          <w:szCs w:val="20"/>
        </w:rPr>
      </w:pPr>
      <w:r w:rsidRPr="009D544A">
        <w:rPr>
          <w:sz w:val="20"/>
          <w:szCs w:val="20"/>
        </w:rPr>
        <w:t>Au code des marchés publics ?</w:t>
      </w:r>
    </w:p>
    <w:p w:rsidR="00E5445A" w:rsidRPr="009D544A" w:rsidRDefault="00E5445A" w:rsidP="00E5445A">
      <w:pPr>
        <w:pStyle w:val="Blockquote"/>
        <w:tabs>
          <w:tab w:val="right" w:leader="dot" w:pos="9072"/>
        </w:tabs>
        <w:spacing w:before="40" w:after="40"/>
        <w:jc w:val="both"/>
        <w:rPr>
          <w:sz w:val="20"/>
          <w:szCs w:val="20"/>
        </w:rPr>
      </w:pPr>
      <w:r w:rsidRPr="009D544A">
        <w:rPr>
          <w:rFonts w:hint="eastAsia"/>
          <w:sz w:val="20"/>
          <w:szCs w:val="20"/>
        </w:rPr>
        <w:t xml:space="preserve">Oui   </w:t>
      </w:r>
      <w:r w:rsidRPr="009D544A">
        <w:rPr>
          <w:rFonts w:hint="eastAsia"/>
          <w:sz w:val="20"/>
          <w:szCs w:val="20"/>
        </w:rPr>
        <w:t>□</w:t>
      </w:r>
      <w:r w:rsidRPr="009D544A">
        <w:rPr>
          <w:rFonts w:hint="eastAsia"/>
          <w:sz w:val="20"/>
          <w:szCs w:val="20"/>
        </w:rPr>
        <w:t xml:space="preserve">                Non  </w:t>
      </w:r>
      <w:r w:rsidRPr="009D544A">
        <w:rPr>
          <w:rFonts w:hint="eastAsia"/>
          <w:sz w:val="20"/>
          <w:szCs w:val="20"/>
        </w:rPr>
        <w:t>□</w:t>
      </w:r>
      <w:r w:rsidRPr="009D544A">
        <w:rPr>
          <w:rFonts w:hint="eastAsia"/>
          <w:sz w:val="20"/>
          <w:szCs w:val="20"/>
        </w:rPr>
        <w:t xml:space="preserve">  </w:t>
      </w:r>
    </w:p>
    <w:p w:rsidR="00E5445A" w:rsidRPr="009D544A" w:rsidRDefault="00E5445A" w:rsidP="00E5445A">
      <w:pPr>
        <w:pStyle w:val="Blockquote"/>
        <w:tabs>
          <w:tab w:val="right" w:leader="dot" w:pos="9072"/>
        </w:tabs>
        <w:spacing w:before="40" w:after="40"/>
        <w:jc w:val="both"/>
        <w:rPr>
          <w:sz w:val="20"/>
          <w:szCs w:val="20"/>
        </w:rPr>
      </w:pPr>
      <w:r w:rsidRPr="009D544A">
        <w:rPr>
          <w:sz w:val="20"/>
          <w:szCs w:val="20"/>
        </w:rPr>
        <w:t xml:space="preserve">A l’ordonnance de 2005 ? : </w:t>
      </w:r>
    </w:p>
    <w:p w:rsidR="00E5445A" w:rsidRPr="009D544A" w:rsidRDefault="00E5445A" w:rsidP="00E5445A">
      <w:pPr>
        <w:pStyle w:val="Blockquote"/>
        <w:tabs>
          <w:tab w:val="right" w:leader="dot" w:pos="9072"/>
        </w:tabs>
        <w:spacing w:before="40" w:after="40"/>
        <w:jc w:val="both"/>
        <w:rPr>
          <w:sz w:val="20"/>
          <w:szCs w:val="20"/>
        </w:rPr>
      </w:pPr>
      <w:r w:rsidRPr="009D544A">
        <w:rPr>
          <w:rFonts w:hint="eastAsia"/>
          <w:sz w:val="20"/>
          <w:szCs w:val="20"/>
        </w:rPr>
        <w:t xml:space="preserve"> Oui   </w:t>
      </w:r>
      <w:r w:rsidRPr="009D544A">
        <w:rPr>
          <w:rFonts w:hint="eastAsia"/>
          <w:sz w:val="20"/>
          <w:szCs w:val="20"/>
        </w:rPr>
        <w:t>□</w:t>
      </w:r>
      <w:r w:rsidRPr="009D544A">
        <w:rPr>
          <w:rFonts w:hint="eastAsia"/>
          <w:sz w:val="20"/>
          <w:szCs w:val="20"/>
        </w:rPr>
        <w:t xml:space="preserve">                        Non  </w:t>
      </w:r>
      <w:r w:rsidRPr="009D544A">
        <w:rPr>
          <w:rFonts w:hint="eastAsia"/>
          <w:sz w:val="20"/>
          <w:szCs w:val="20"/>
        </w:rPr>
        <w:t>□</w:t>
      </w:r>
      <w:r w:rsidRPr="009D544A">
        <w:rPr>
          <w:rFonts w:hint="eastAsia"/>
          <w:sz w:val="20"/>
          <w:szCs w:val="20"/>
        </w:rPr>
        <w:t xml:space="preserve">  </w:t>
      </w:r>
    </w:p>
    <w:p w:rsidR="00E5445A" w:rsidRDefault="00E5445A" w:rsidP="00E5445A">
      <w:pPr>
        <w:pStyle w:val="Blockquote"/>
        <w:tabs>
          <w:tab w:val="right" w:leader="dot" w:pos="9072"/>
        </w:tabs>
        <w:spacing w:before="40" w:after="40"/>
        <w:jc w:val="both"/>
        <w:rPr>
          <w:sz w:val="20"/>
          <w:szCs w:val="20"/>
        </w:rPr>
      </w:pPr>
    </w:p>
    <w:p w:rsidR="00E5445A" w:rsidRDefault="00E5445A" w:rsidP="00E5445A">
      <w:pPr>
        <w:pStyle w:val="Blockquote"/>
        <w:tabs>
          <w:tab w:val="right" w:leader="dot" w:pos="9072"/>
        </w:tabs>
        <w:spacing w:before="40" w:after="40"/>
        <w:jc w:val="both"/>
        <w:rPr>
          <w:sz w:val="20"/>
          <w:szCs w:val="20"/>
        </w:rPr>
      </w:pPr>
    </w:p>
    <w:p w:rsidR="00E5445A" w:rsidRDefault="00E5445A" w:rsidP="00E5445A">
      <w:pPr>
        <w:pStyle w:val="Blockquote"/>
        <w:tabs>
          <w:tab w:val="right" w:leader="dot" w:pos="9072"/>
        </w:tabs>
        <w:spacing w:before="40" w:after="40"/>
        <w:jc w:val="both"/>
        <w:rPr>
          <w:sz w:val="20"/>
          <w:szCs w:val="20"/>
        </w:rPr>
      </w:pPr>
      <w:r w:rsidRPr="009D544A">
        <w:rPr>
          <w:sz w:val="20"/>
          <w:szCs w:val="20"/>
        </w:rPr>
        <w:t>Pour les marchés publiés après le 1er avril 2016 :</w:t>
      </w:r>
    </w:p>
    <w:p w:rsidR="00E5445A" w:rsidRDefault="00E5445A" w:rsidP="00E5445A">
      <w:pPr>
        <w:pStyle w:val="Blockquote"/>
        <w:tabs>
          <w:tab w:val="right" w:leader="dot" w:pos="9072"/>
        </w:tabs>
        <w:spacing w:before="40" w:after="40"/>
        <w:jc w:val="both"/>
        <w:rPr>
          <w:sz w:val="20"/>
          <w:szCs w:val="20"/>
        </w:rPr>
      </w:pPr>
      <w:r w:rsidRPr="009D544A">
        <w:rPr>
          <w:sz w:val="20"/>
          <w:szCs w:val="20"/>
        </w:rPr>
        <w:t xml:space="preserve">A l’ordonnance de 2015 ? : </w:t>
      </w:r>
    </w:p>
    <w:p w:rsidR="00E5445A" w:rsidRPr="009D544A" w:rsidRDefault="00E5445A" w:rsidP="00E5445A">
      <w:pPr>
        <w:pStyle w:val="Blockquote"/>
        <w:tabs>
          <w:tab w:val="right" w:leader="dot" w:pos="9072"/>
        </w:tabs>
        <w:spacing w:before="40" w:after="40"/>
        <w:jc w:val="both"/>
        <w:rPr>
          <w:sz w:val="20"/>
          <w:szCs w:val="20"/>
        </w:rPr>
      </w:pPr>
      <w:r w:rsidRPr="009D544A">
        <w:rPr>
          <w:rFonts w:hint="eastAsia"/>
          <w:sz w:val="20"/>
          <w:szCs w:val="20"/>
        </w:rPr>
        <w:t xml:space="preserve">Oui   </w:t>
      </w:r>
      <w:r w:rsidRPr="009D544A">
        <w:rPr>
          <w:rFonts w:hint="eastAsia"/>
          <w:sz w:val="20"/>
          <w:szCs w:val="20"/>
        </w:rPr>
        <w:t>□</w:t>
      </w:r>
      <w:r w:rsidRPr="009D544A">
        <w:rPr>
          <w:rFonts w:hint="eastAsia"/>
          <w:sz w:val="20"/>
          <w:szCs w:val="20"/>
        </w:rPr>
        <w:t xml:space="preserve">                        Non  </w:t>
      </w:r>
      <w:r w:rsidRPr="009D544A">
        <w:rPr>
          <w:rFonts w:hint="eastAsia"/>
          <w:sz w:val="20"/>
          <w:szCs w:val="20"/>
        </w:rPr>
        <w:t>□</w:t>
      </w:r>
      <w:r w:rsidRPr="009D544A">
        <w:rPr>
          <w:rFonts w:hint="eastAsia"/>
          <w:sz w:val="20"/>
          <w:szCs w:val="20"/>
        </w:rPr>
        <w:t xml:space="preserve">  </w:t>
      </w:r>
    </w:p>
    <w:p w:rsidR="00E5445A" w:rsidRPr="009D544A" w:rsidRDefault="00E5445A" w:rsidP="00E5445A">
      <w:pPr>
        <w:pStyle w:val="Blockquote"/>
        <w:tabs>
          <w:tab w:val="right" w:leader="dot" w:pos="9072"/>
        </w:tabs>
        <w:spacing w:before="40" w:after="40"/>
        <w:jc w:val="both"/>
        <w:rPr>
          <w:sz w:val="20"/>
          <w:szCs w:val="20"/>
        </w:rPr>
      </w:pPr>
    </w:p>
    <w:p w:rsidR="00E5445A" w:rsidRDefault="00E5445A" w:rsidP="00E5445A">
      <w:pPr>
        <w:pStyle w:val="Blockquote"/>
        <w:tabs>
          <w:tab w:val="right" w:leader="dot" w:pos="9072"/>
        </w:tabs>
        <w:spacing w:before="40" w:after="40"/>
        <w:jc w:val="both"/>
        <w:rPr>
          <w:sz w:val="20"/>
          <w:szCs w:val="20"/>
        </w:rPr>
      </w:pPr>
    </w:p>
    <w:p w:rsidR="00E5445A" w:rsidRDefault="00E5445A" w:rsidP="00E5445A">
      <w:pPr>
        <w:pStyle w:val="Blockquote"/>
        <w:tabs>
          <w:tab w:val="right" w:leader="dot" w:pos="9072"/>
        </w:tabs>
        <w:spacing w:before="40" w:after="40"/>
        <w:jc w:val="both"/>
        <w:rPr>
          <w:sz w:val="20"/>
          <w:szCs w:val="20"/>
        </w:rPr>
      </w:pPr>
      <w:r w:rsidRPr="009D544A">
        <w:rPr>
          <w:sz w:val="20"/>
          <w:szCs w:val="20"/>
        </w:rPr>
        <w:t>Pour les marchés</w:t>
      </w:r>
      <w:r>
        <w:rPr>
          <w:sz w:val="20"/>
          <w:szCs w:val="20"/>
        </w:rPr>
        <w:t xml:space="preserve"> publiés après le 1er avril 2019</w:t>
      </w:r>
      <w:r w:rsidRPr="009D544A">
        <w:rPr>
          <w:sz w:val="20"/>
          <w:szCs w:val="20"/>
        </w:rPr>
        <w:t xml:space="preserve"> :</w:t>
      </w:r>
    </w:p>
    <w:p w:rsidR="00E5445A" w:rsidRPr="009D544A" w:rsidRDefault="00E5445A" w:rsidP="00E5445A">
      <w:pPr>
        <w:pStyle w:val="Blockquote"/>
        <w:tabs>
          <w:tab w:val="right" w:leader="dot" w:pos="9072"/>
        </w:tabs>
        <w:spacing w:before="40" w:after="40"/>
        <w:jc w:val="both"/>
        <w:rPr>
          <w:sz w:val="20"/>
          <w:szCs w:val="20"/>
        </w:rPr>
      </w:pPr>
    </w:p>
    <w:p w:rsidR="00E5445A" w:rsidRPr="009D544A" w:rsidRDefault="00E5445A" w:rsidP="00E5445A">
      <w:pPr>
        <w:pStyle w:val="Blockquote"/>
        <w:tabs>
          <w:tab w:val="right" w:leader="dot" w:pos="9072"/>
        </w:tabs>
        <w:spacing w:before="40" w:after="40"/>
        <w:jc w:val="both"/>
        <w:rPr>
          <w:sz w:val="20"/>
          <w:szCs w:val="20"/>
        </w:rPr>
      </w:pPr>
      <w:r w:rsidRPr="009D544A">
        <w:rPr>
          <w:sz w:val="20"/>
          <w:szCs w:val="20"/>
        </w:rPr>
        <w:t>A</w:t>
      </w:r>
      <w:r>
        <w:rPr>
          <w:sz w:val="20"/>
          <w:szCs w:val="20"/>
        </w:rPr>
        <w:t>u code de la commande publique</w:t>
      </w:r>
      <w:r w:rsidRPr="009D544A">
        <w:rPr>
          <w:sz w:val="20"/>
          <w:szCs w:val="20"/>
        </w:rPr>
        <w:t xml:space="preserve">? : </w:t>
      </w:r>
    </w:p>
    <w:p w:rsidR="00E5445A" w:rsidRPr="009D544A" w:rsidRDefault="00E5445A" w:rsidP="000061C9">
      <w:pPr>
        <w:pStyle w:val="Blockquote"/>
        <w:tabs>
          <w:tab w:val="right" w:leader="dot" w:pos="9072"/>
        </w:tabs>
        <w:spacing w:before="40" w:after="40"/>
        <w:jc w:val="both"/>
        <w:rPr>
          <w:sz w:val="20"/>
          <w:szCs w:val="20"/>
        </w:rPr>
      </w:pPr>
      <w:r w:rsidRPr="009D544A">
        <w:rPr>
          <w:rFonts w:hint="eastAsia"/>
          <w:sz w:val="20"/>
          <w:szCs w:val="20"/>
        </w:rPr>
        <w:t xml:space="preserve">Oui   </w:t>
      </w:r>
      <w:r w:rsidRPr="009D544A">
        <w:rPr>
          <w:rFonts w:hint="eastAsia"/>
          <w:sz w:val="20"/>
          <w:szCs w:val="20"/>
        </w:rPr>
        <w:t>□</w:t>
      </w:r>
      <w:r w:rsidRPr="009D544A">
        <w:rPr>
          <w:rFonts w:hint="eastAsia"/>
          <w:sz w:val="20"/>
          <w:szCs w:val="20"/>
        </w:rPr>
        <w:t xml:space="preserve">                        Non  </w:t>
      </w:r>
      <w:r w:rsidRPr="009D544A">
        <w:rPr>
          <w:rFonts w:hint="eastAsia"/>
          <w:sz w:val="20"/>
          <w:szCs w:val="20"/>
        </w:rPr>
        <w:t>□</w:t>
      </w:r>
      <w:r w:rsidRPr="009D544A">
        <w:rPr>
          <w:rFonts w:hint="eastAsia"/>
          <w:sz w:val="20"/>
          <w:szCs w:val="20"/>
        </w:rPr>
        <w:t xml:space="preserve">  </w:t>
      </w:r>
    </w:p>
    <w:p w:rsidR="00E5445A" w:rsidRPr="009D544A" w:rsidRDefault="00E5445A" w:rsidP="00E5445A">
      <w:pPr>
        <w:pStyle w:val="Blockquote"/>
        <w:tabs>
          <w:tab w:val="right" w:leader="dot" w:pos="9072"/>
        </w:tabs>
        <w:spacing w:before="40" w:after="40"/>
        <w:ind w:left="0" w:right="0"/>
        <w:jc w:val="both"/>
        <w:rPr>
          <w:sz w:val="20"/>
          <w:szCs w:val="20"/>
          <w:u w:val="single"/>
        </w:rPr>
      </w:pPr>
    </w:p>
    <w:p w:rsidR="00E5445A" w:rsidRPr="009D544A" w:rsidRDefault="00E5445A" w:rsidP="00E5445A">
      <w:pPr>
        <w:pStyle w:val="Blockquote"/>
        <w:tabs>
          <w:tab w:val="right" w:leader="dot" w:pos="9072"/>
        </w:tabs>
        <w:spacing w:before="40" w:after="40"/>
        <w:ind w:left="0" w:right="0"/>
        <w:jc w:val="both"/>
        <w:rPr>
          <w:sz w:val="20"/>
          <w:szCs w:val="20"/>
        </w:rPr>
      </w:pPr>
      <w:r w:rsidRPr="009D544A">
        <w:rPr>
          <w:sz w:val="20"/>
          <w:szCs w:val="20"/>
          <w:u w:val="single"/>
        </w:rPr>
        <w:t>Cofinancements publics et privés sollicités pour ce projet (hors FAMI)</w:t>
      </w:r>
      <w:r w:rsidRPr="009D544A">
        <w:rPr>
          <w:sz w:val="20"/>
          <w:szCs w:val="20"/>
        </w:rPr>
        <w:t>, qui seront reportés dans le plan de financement prévisionnel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02"/>
        <w:gridCol w:w="1128"/>
        <w:gridCol w:w="1126"/>
        <w:gridCol w:w="914"/>
        <w:gridCol w:w="1187"/>
        <w:gridCol w:w="1378"/>
        <w:gridCol w:w="971"/>
        <w:gridCol w:w="1028"/>
        <w:gridCol w:w="1322"/>
      </w:tblGrid>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center"/>
              <w:rPr>
                <w:b/>
                <w:sz w:val="18"/>
                <w:szCs w:val="18"/>
                <w:u w:val="single"/>
              </w:rPr>
            </w:pPr>
          </w:p>
          <w:p w:rsidR="00E5445A" w:rsidRPr="009D544A" w:rsidRDefault="00E5445A" w:rsidP="00C80C0E">
            <w:pPr>
              <w:pStyle w:val="Blockquote"/>
              <w:tabs>
                <w:tab w:val="right" w:leader="dot" w:pos="9072"/>
              </w:tabs>
              <w:spacing w:before="40" w:after="40"/>
              <w:ind w:left="0" w:right="0"/>
              <w:jc w:val="center"/>
              <w:rPr>
                <w:b/>
                <w:sz w:val="18"/>
                <w:szCs w:val="18"/>
              </w:rPr>
            </w:pPr>
          </w:p>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Type de Cofinancement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Nom du cofinanceur sollicité (en toutes lettres)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Date de sollicitation</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Montant sollicité (*)</w:t>
            </w: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Le cas échéant, date  de la lettre d’intention du cofinanceur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Le cas échéant, date  de la notification d’attribution du cofinanceur</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center"/>
              <w:rPr>
                <w:b/>
                <w:sz w:val="18"/>
                <w:szCs w:val="18"/>
              </w:rPr>
            </w:pPr>
          </w:p>
          <w:p w:rsidR="00E5445A" w:rsidRPr="009D544A" w:rsidRDefault="00E5445A" w:rsidP="00C80C0E">
            <w:pPr>
              <w:pStyle w:val="Blockquote"/>
              <w:tabs>
                <w:tab w:val="right" w:leader="dot" w:pos="9072"/>
              </w:tabs>
              <w:spacing w:before="40" w:after="40"/>
              <w:ind w:left="0" w:right="0"/>
              <w:jc w:val="center"/>
              <w:rPr>
                <w:b/>
                <w:sz w:val="18"/>
                <w:szCs w:val="18"/>
              </w:rPr>
            </w:pPr>
          </w:p>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Si connu, montant total accordé</w:t>
            </w:r>
          </w:p>
          <w:p w:rsidR="00E5445A" w:rsidRPr="009D544A" w:rsidRDefault="00E5445A" w:rsidP="00C80C0E">
            <w:pPr>
              <w:pStyle w:val="Blockquote"/>
              <w:tabs>
                <w:tab w:val="right" w:leader="dot" w:pos="9072"/>
              </w:tabs>
              <w:spacing w:before="40" w:after="40"/>
              <w:ind w:left="0" w:right="0"/>
              <w:jc w:val="center"/>
              <w:rPr>
                <w:b/>
                <w:sz w:val="18"/>
                <w:szCs w:val="18"/>
              </w:rPr>
            </w:pPr>
          </w:p>
          <w:p w:rsidR="00E5445A" w:rsidRPr="009D544A" w:rsidRDefault="00E5445A" w:rsidP="00C80C0E">
            <w:pPr>
              <w:pStyle w:val="Blockquote"/>
              <w:tabs>
                <w:tab w:val="right" w:leader="dot" w:pos="9072"/>
              </w:tabs>
              <w:spacing w:before="40" w:after="40"/>
              <w:ind w:left="0" w:right="0"/>
              <w:jc w:val="center"/>
              <w:rPr>
                <w:b/>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Si connu, montant affecté au projet (*)</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Période de financement concernée</w:t>
            </w: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Public (Etat, collectivités territoriales, établissements publics, etc.)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center"/>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5445A" w:rsidRPr="009D544A" w:rsidRDefault="00E5445A" w:rsidP="00C80C0E">
            <w:pPr>
              <w:pStyle w:val="Blockquote"/>
              <w:tabs>
                <w:tab w:val="right" w:leader="dot" w:pos="9072"/>
              </w:tabs>
              <w:spacing w:before="40" w:after="40"/>
              <w:ind w:left="0" w:right="0"/>
              <w:jc w:val="center"/>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center"/>
              <w:rPr>
                <w:b/>
                <w:sz w:val="18"/>
                <w:szCs w:val="18"/>
              </w:rPr>
            </w:pPr>
            <w:r w:rsidRPr="009D544A">
              <w:rPr>
                <w:b/>
                <w:sz w:val="18"/>
                <w:szCs w:val="18"/>
              </w:rPr>
              <w:t>Privés (Fondation, entreprises privées, associations, etc)</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r w:rsidR="00E5445A" w:rsidRPr="009D544A" w:rsidTr="00C80C0E">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5445A" w:rsidRPr="009D544A" w:rsidRDefault="00E5445A" w:rsidP="00C80C0E">
            <w:pPr>
              <w:pStyle w:val="Blockquote"/>
              <w:tabs>
                <w:tab w:val="right" w:leader="dot" w:pos="9072"/>
              </w:tabs>
              <w:spacing w:before="40" w:after="40"/>
              <w:ind w:left="0" w:right="0"/>
              <w:jc w:val="both"/>
              <w:rPr>
                <w:sz w:val="18"/>
                <w:szCs w:val="18"/>
              </w:rPr>
            </w:pPr>
          </w:p>
        </w:tc>
      </w:tr>
    </w:tbl>
    <w:p w:rsidR="00E5445A" w:rsidRPr="009D544A" w:rsidRDefault="00E5445A" w:rsidP="00E5445A">
      <w:pPr>
        <w:pStyle w:val="Blockquote"/>
        <w:tabs>
          <w:tab w:val="right" w:leader="dot" w:pos="9072"/>
        </w:tabs>
        <w:spacing w:before="40" w:after="40"/>
        <w:ind w:left="0" w:right="0"/>
        <w:jc w:val="both"/>
        <w:rPr>
          <w:sz w:val="20"/>
          <w:szCs w:val="20"/>
        </w:rPr>
      </w:pPr>
    </w:p>
    <w:p w:rsidR="00E5445A" w:rsidRPr="009D544A" w:rsidRDefault="00E5445A" w:rsidP="00E5445A">
      <w:r w:rsidRPr="009D544A">
        <w:t>(*) La part du cofinancement affectée au projet devra être attestée par le cofinanceur lui-même et non par le bénéficiaire. A défaut, la totalité du cofinancement accordé sera affectée au projet FAMI.</w:t>
      </w:r>
    </w:p>
    <w:p w:rsidR="00E5445A" w:rsidRPr="009D544A" w:rsidRDefault="00E5445A" w:rsidP="00E5445A"/>
    <w:p w:rsidR="00E5445A" w:rsidRPr="009D544A" w:rsidRDefault="00E5445A" w:rsidP="00E5445A">
      <w:pPr>
        <w:rPr>
          <w:b/>
          <w:i/>
          <w:color w:val="FF0000"/>
          <w:u w:val="single"/>
        </w:rPr>
      </w:pPr>
      <w:r w:rsidRPr="009D544A">
        <w:rPr>
          <w:b/>
          <w:i/>
          <w:color w:val="FF0000"/>
          <w:u w:val="single"/>
        </w:rPr>
        <w:t xml:space="preserve">Plan de financement à établir obligatoirement au moyen du fichier Excel joint en annexe. </w:t>
      </w:r>
    </w:p>
    <w:p w:rsidR="00E5445A" w:rsidRPr="009D544A" w:rsidRDefault="00E5445A" w:rsidP="00E5445A">
      <w:pPr>
        <w:jc w:val="both"/>
        <w:rPr>
          <w:i/>
          <w:color w:val="FF0000"/>
          <w:sz w:val="18"/>
          <w:szCs w:val="18"/>
          <w:u w:val="single"/>
        </w:rPr>
      </w:pPr>
      <w:r w:rsidRPr="009D544A">
        <w:rPr>
          <w:i/>
          <w:color w:val="FF0000"/>
        </w:rPr>
        <w:t>Rappel :</w:t>
      </w:r>
      <w:r w:rsidRPr="009D544A">
        <w:t xml:space="preserve"> </w:t>
      </w:r>
      <w:r w:rsidRPr="009D544A">
        <w:rPr>
          <w:i/>
          <w:color w:val="FF0000"/>
          <w:sz w:val="18"/>
          <w:szCs w:val="18"/>
          <w:u w:val="single"/>
        </w:rPr>
        <w:t>4 modèles de plan de financement (ficher Excel) sont mis à disposition, selon que votre projet prévoit ou non l’application d’une décote, qu’il s’adresse à différentes catégories de publics éligibles du FAMI, qu’il concerne des volets différents du FAMI</w:t>
      </w:r>
    </w:p>
    <w:p w:rsidR="00E5445A" w:rsidRPr="009D544A" w:rsidRDefault="00E5445A" w:rsidP="00E5445A">
      <w:pPr>
        <w:jc w:val="both"/>
      </w:pPr>
    </w:p>
    <w:p w:rsidR="00E5445A" w:rsidRPr="009D544A" w:rsidRDefault="00E5445A" w:rsidP="00E5445A"/>
    <w:p w:rsidR="00E5445A" w:rsidRPr="009D544A" w:rsidRDefault="00E5445A" w:rsidP="00E5445A">
      <w:pPr>
        <w:pageBreakBefore/>
        <w:jc w:val="both"/>
      </w:pPr>
    </w:p>
    <w:p w:rsidR="00E5445A" w:rsidRPr="009D544A" w:rsidRDefault="00E5445A" w:rsidP="00E5445A">
      <w:pPr>
        <w:pBdr>
          <w:top w:val="single" w:sz="4" w:space="0" w:color="7F7F7F"/>
          <w:left w:val="single" w:sz="4" w:space="0" w:color="7F7F7F"/>
          <w:bottom w:val="single" w:sz="4" w:space="0" w:color="7F7F7F"/>
          <w:right w:val="single" w:sz="4" w:space="0" w:color="7F7F7F"/>
        </w:pBdr>
        <w:shd w:val="clear" w:color="auto" w:fill="31849B"/>
        <w:ind w:right="64"/>
        <w:jc w:val="center"/>
        <w:rPr>
          <w:b/>
          <w:iCs/>
          <w:smallCaps/>
          <w:color w:val="FFFFFF"/>
          <w:sz w:val="28"/>
          <w:szCs w:val="16"/>
        </w:rPr>
      </w:pPr>
      <w:r w:rsidRPr="009D544A">
        <w:rPr>
          <w:b/>
          <w:iCs/>
          <w:smallCaps/>
          <w:color w:val="FFFFFF"/>
          <w:sz w:val="28"/>
          <w:szCs w:val="16"/>
        </w:rPr>
        <w:t>Lettre de demande de subvention et d’engagement du porteur de projet</w:t>
      </w:r>
    </w:p>
    <w:p w:rsidR="00E5445A" w:rsidRPr="009D544A" w:rsidRDefault="00E5445A" w:rsidP="00E5445A">
      <w:pPr>
        <w:jc w:val="both"/>
      </w:pPr>
    </w:p>
    <w:p w:rsidR="00E5445A" w:rsidRPr="009D544A" w:rsidRDefault="00E5445A" w:rsidP="00E5445A">
      <w:pPr>
        <w:jc w:val="both"/>
        <w:rPr>
          <w:rFonts w:cs="Tahoma"/>
        </w:rPr>
      </w:pPr>
      <w:r w:rsidRPr="009D544A">
        <w:t xml:space="preserve">Je soussigné(e), M ou Mme </w:t>
      </w:r>
      <w:r w:rsidRPr="009D544A">
        <w:rPr>
          <w:rFonts w:cs="Tahoma"/>
        </w:rPr>
        <w:t>___________________________________________________</w:t>
      </w:r>
    </w:p>
    <w:p w:rsidR="00E5445A" w:rsidRPr="009D544A" w:rsidRDefault="00E5445A" w:rsidP="00E5445A">
      <w:pPr>
        <w:jc w:val="both"/>
      </w:pPr>
      <w:r w:rsidRPr="009D544A">
        <w:t xml:space="preserve">en ma qualité de représentant(e) légal(e) ou de délégataire de l'organisme demandeur désigné dans le présent dossier de demande de subvention, ayant qualité pour l'engager juridiquement, sollicite une subvention d'un montant de   </w:t>
      </w:r>
      <w:r w:rsidRPr="009D544A">
        <w:rPr>
          <w:rFonts w:cs="Tahoma"/>
        </w:rPr>
        <w:t>____________</w:t>
      </w:r>
      <w:r w:rsidRPr="009D544A">
        <w:t xml:space="preserve"> € du Fonds Asile, Migration et Intégration.</w:t>
      </w:r>
    </w:p>
    <w:p w:rsidR="00E5445A" w:rsidRPr="009D544A" w:rsidRDefault="00E5445A" w:rsidP="00E5445A">
      <w:pPr>
        <w:jc w:val="both"/>
      </w:pPr>
      <w:r w:rsidRPr="009D544A">
        <w:fldChar w:fldCharType="begin">
          <w:ffData>
            <w:name w:val=""/>
            <w:enabled/>
            <w:calcOnExit w:val="0"/>
            <w:checkBox>
              <w:sizeAuto/>
              <w:default w:val="0"/>
            </w:checkBox>
          </w:ffData>
        </w:fldChar>
      </w:r>
      <w:r w:rsidRPr="009D544A">
        <w:instrText>FORMCHECKBOX</w:instrText>
      </w:r>
      <w:r w:rsidR="00144503">
        <w:fldChar w:fldCharType="separate"/>
      </w:r>
      <w:bookmarkStart w:id="9" w:name="__Fieldmark__2046_698192460"/>
      <w:bookmarkEnd w:id="9"/>
      <w:r w:rsidRPr="009D544A">
        <w:fldChar w:fldCharType="end"/>
      </w:r>
      <w:r w:rsidRPr="009D544A">
        <w:t xml:space="preserve"> certifie l'exactitude des renseignements indiqués dans le présent dossier ;</w:t>
      </w:r>
    </w:p>
    <w:p w:rsidR="00E5445A" w:rsidRPr="009D544A" w:rsidRDefault="00E5445A" w:rsidP="00E5445A">
      <w:pPr>
        <w:jc w:val="both"/>
      </w:pPr>
    </w:p>
    <w:p w:rsidR="00E5445A" w:rsidRPr="009D544A" w:rsidRDefault="00E5445A" w:rsidP="00E5445A">
      <w:pPr>
        <w:jc w:val="both"/>
      </w:pPr>
      <w:r w:rsidRPr="009D544A">
        <w:fldChar w:fldCharType="begin">
          <w:ffData>
            <w:name w:val=""/>
            <w:enabled/>
            <w:calcOnExit w:val="0"/>
            <w:checkBox>
              <w:sizeAuto/>
              <w:default w:val="0"/>
            </w:checkBox>
          </w:ffData>
        </w:fldChar>
      </w:r>
      <w:r w:rsidRPr="009D544A">
        <w:instrText>FORMCHECKBOX</w:instrText>
      </w:r>
      <w:r w:rsidR="00144503">
        <w:fldChar w:fldCharType="separate"/>
      </w:r>
      <w:bookmarkStart w:id="10" w:name="__Fieldmark__2052_698192460"/>
      <w:bookmarkEnd w:id="10"/>
      <w:r w:rsidRPr="009D544A">
        <w:fldChar w:fldCharType="end"/>
      </w:r>
      <w:r w:rsidRPr="009D544A">
        <w:t xml:space="preserve"> certifie avoir pris connaissance des règles à respecter lors du dépôt du présent dossier ;</w:t>
      </w:r>
    </w:p>
    <w:p w:rsidR="00E5445A" w:rsidRPr="009D544A" w:rsidRDefault="00E5445A" w:rsidP="00E5445A">
      <w:pPr>
        <w:jc w:val="both"/>
      </w:pPr>
    </w:p>
    <w:p w:rsidR="00E5445A" w:rsidRPr="009D544A" w:rsidRDefault="00E5445A" w:rsidP="00E5445A">
      <w:pPr>
        <w:jc w:val="both"/>
      </w:pPr>
      <w:r w:rsidRPr="009D544A">
        <w:fldChar w:fldCharType="begin">
          <w:ffData>
            <w:name w:val=""/>
            <w:enabled/>
            <w:calcOnExit w:val="0"/>
            <w:checkBox>
              <w:sizeAuto/>
              <w:default w:val="0"/>
            </w:checkBox>
          </w:ffData>
        </w:fldChar>
      </w:r>
      <w:r w:rsidRPr="009D544A">
        <w:instrText>FORMCHECKBOX</w:instrText>
      </w:r>
      <w:r w:rsidR="00144503">
        <w:fldChar w:fldCharType="separate"/>
      </w:r>
      <w:bookmarkStart w:id="11" w:name="__Fieldmark__2058_698192460"/>
      <w:bookmarkEnd w:id="11"/>
      <w:r w:rsidRPr="009D544A">
        <w:fldChar w:fldCharType="end"/>
      </w:r>
      <w:r w:rsidRPr="009D544A">
        <w:t xml:space="preserve"> m'engage à fournir toute pièce complémentaire jugée utile pour instruire la demande.</w:t>
      </w:r>
    </w:p>
    <w:p w:rsidR="00E5445A" w:rsidRPr="009D544A" w:rsidRDefault="00E5445A" w:rsidP="00E5445A">
      <w:pPr>
        <w:jc w:val="both"/>
      </w:pPr>
    </w:p>
    <w:p w:rsidR="00E5445A" w:rsidRPr="009D544A" w:rsidRDefault="00E5445A" w:rsidP="00E5445A">
      <w:pPr>
        <w:jc w:val="both"/>
      </w:pPr>
      <w:r w:rsidRPr="009D544A">
        <w:t>En cas de soutien du FAMI, je m’engage à :</w:t>
      </w:r>
    </w:p>
    <w:p w:rsidR="00E5445A" w:rsidRPr="009D544A" w:rsidRDefault="00E5445A" w:rsidP="00E5445A">
      <w:pPr>
        <w:jc w:val="both"/>
      </w:pPr>
      <w:r w:rsidRPr="009D544A">
        <w:fldChar w:fldCharType="begin">
          <w:ffData>
            <w:name w:val=""/>
            <w:enabled/>
            <w:calcOnExit w:val="0"/>
            <w:checkBox>
              <w:sizeAuto/>
              <w:default w:val="0"/>
            </w:checkBox>
          </w:ffData>
        </w:fldChar>
      </w:r>
      <w:r w:rsidRPr="009D544A">
        <w:instrText>FORMCHECKBOX</w:instrText>
      </w:r>
      <w:r w:rsidR="00144503">
        <w:fldChar w:fldCharType="separate"/>
      </w:r>
      <w:bookmarkStart w:id="12" w:name="__Fieldmark__2067_698192460"/>
      <w:bookmarkEnd w:id="12"/>
      <w:r w:rsidRPr="009D544A">
        <w:fldChar w:fldCharType="end"/>
      </w:r>
      <w:r w:rsidRPr="009D544A">
        <w:t xml:space="preserve"> respecter l’ensemble des règles administratives et financières concernant la réalisation de mon projet (cf. guide du bénéficiaire)</w:t>
      </w:r>
    </w:p>
    <w:p w:rsidR="00E5445A" w:rsidRPr="009D544A" w:rsidRDefault="00E5445A" w:rsidP="00E5445A">
      <w:pPr>
        <w:jc w:val="both"/>
      </w:pPr>
      <w:r w:rsidRPr="009D544A">
        <w:fldChar w:fldCharType="begin">
          <w:ffData>
            <w:name w:val=""/>
            <w:enabled/>
            <w:calcOnExit w:val="0"/>
            <w:checkBox>
              <w:sizeAuto/>
              <w:default w:val="0"/>
            </w:checkBox>
          </w:ffData>
        </w:fldChar>
      </w:r>
      <w:r w:rsidRPr="009D544A">
        <w:instrText>FORMCHECKBOX</w:instrText>
      </w:r>
      <w:r w:rsidR="00144503">
        <w:fldChar w:fldCharType="separate"/>
      </w:r>
      <w:bookmarkStart w:id="13" w:name="__Fieldmark__2073_698192460"/>
      <w:bookmarkEnd w:id="13"/>
      <w:r w:rsidRPr="009D544A">
        <w:fldChar w:fldCharType="end"/>
      </w:r>
      <w:r w:rsidRPr="009D544A">
        <w:t xml:space="preserve"> informer l'autorité responsable de toute modification relative aux données contenues dans le présent dossier, car j’ai conscience que toute modification substantielle du périmètre du projet ou de ses modalités de financement devra faire l’objet d’un avenant à la convention.</w:t>
      </w:r>
    </w:p>
    <w:p w:rsidR="00E5445A" w:rsidRPr="009D544A" w:rsidRDefault="00E5445A" w:rsidP="00E5445A">
      <w:pPr>
        <w:jc w:val="both"/>
      </w:pPr>
      <w:r w:rsidRPr="009D544A">
        <w:fldChar w:fldCharType="begin">
          <w:ffData>
            <w:name w:val=""/>
            <w:enabled/>
            <w:calcOnExit w:val="0"/>
            <w:checkBox>
              <w:sizeAuto/>
              <w:default w:val="0"/>
            </w:checkBox>
          </w:ffData>
        </w:fldChar>
      </w:r>
      <w:r w:rsidRPr="009D544A">
        <w:instrText>FORMCHECKBOX</w:instrText>
      </w:r>
      <w:r w:rsidR="00144503">
        <w:fldChar w:fldCharType="separate"/>
      </w:r>
      <w:bookmarkStart w:id="14" w:name="__Fieldmark__2078_698192460"/>
      <w:bookmarkEnd w:id="14"/>
      <w:r w:rsidRPr="009D544A">
        <w:fldChar w:fldCharType="end"/>
      </w:r>
      <w:r w:rsidRPr="009D544A">
        <w:t xml:space="preserve"> me soumettre à tout </w:t>
      </w:r>
      <w:r w:rsidR="0010295E" w:rsidRPr="009D544A">
        <w:t>contrôle administratif</w:t>
      </w:r>
      <w:r w:rsidRPr="009D544A">
        <w:t xml:space="preserve"> ou financier, sur pièce et/ou sur place, y compris au sein de ma comptabilité. </w:t>
      </w:r>
    </w:p>
    <w:p w:rsidR="00E5445A" w:rsidRPr="009D544A" w:rsidRDefault="00E5445A" w:rsidP="00E5445A">
      <w:pPr>
        <w:jc w:val="both"/>
      </w:pPr>
    </w:p>
    <w:p w:rsidR="00E5445A" w:rsidRPr="009D544A" w:rsidRDefault="00E5445A" w:rsidP="00E5445A">
      <w:pPr>
        <w:jc w:val="both"/>
        <w:rPr>
          <w:color w:val="000000"/>
        </w:rPr>
      </w:pPr>
      <w:r w:rsidRPr="009D544A">
        <w:fldChar w:fldCharType="begin">
          <w:ffData>
            <w:name w:val=""/>
            <w:enabled/>
            <w:calcOnExit w:val="0"/>
            <w:checkBox>
              <w:sizeAuto/>
              <w:default w:val="0"/>
            </w:checkBox>
          </w:ffData>
        </w:fldChar>
      </w:r>
      <w:r w:rsidRPr="009D544A">
        <w:instrText>FORMCHECKBOX</w:instrText>
      </w:r>
      <w:r w:rsidR="00144503">
        <w:fldChar w:fldCharType="separate"/>
      </w:r>
      <w:bookmarkStart w:id="15" w:name="__Fieldmark__2083_698192460"/>
      <w:bookmarkEnd w:id="15"/>
      <w:r w:rsidRPr="009D544A">
        <w:fldChar w:fldCharType="end"/>
      </w:r>
      <w:r w:rsidRPr="009D544A">
        <w:t xml:space="preserve"> Je déclare avoir pris connaissances des obligations communautaires que j'aurai à respecter, en particulier en matière de respect des politiques communautaires (notamment règles de mise en concurrence, de comptabilité séparée, de publicité, de conservation des pièces et de mise à disposition des pièces pour les contrôles et le suivi et restitution d'indicateurs).</w:t>
      </w:r>
    </w:p>
    <w:p w:rsidR="00E5445A" w:rsidRPr="009D544A" w:rsidRDefault="00E5445A" w:rsidP="00E5445A">
      <w:pPr>
        <w:jc w:val="both"/>
      </w:pPr>
      <w:r w:rsidRPr="009D544A">
        <w:fldChar w:fldCharType="begin">
          <w:ffData>
            <w:name w:val=""/>
            <w:enabled/>
            <w:calcOnExit w:val="0"/>
            <w:checkBox>
              <w:sizeAuto/>
              <w:default w:val="0"/>
            </w:checkBox>
          </w:ffData>
        </w:fldChar>
      </w:r>
      <w:r w:rsidRPr="009D544A">
        <w:instrText>FORMCHECKBOX</w:instrText>
      </w:r>
      <w:r w:rsidR="00144503">
        <w:fldChar w:fldCharType="separate"/>
      </w:r>
      <w:bookmarkStart w:id="16" w:name="__Fieldmark__2094_698192460"/>
      <w:bookmarkEnd w:id="16"/>
      <w:r w:rsidRPr="009D544A">
        <w:fldChar w:fldCharType="end"/>
      </w:r>
      <w:r w:rsidRPr="009D544A">
        <w:t xml:space="preserve"> Je suis informé que le refus de me soumettre au contrôle, la non-conformité de ma demande ou le non-respect de mes engagements peuvent entraîner l’administration à mettre fin à l’aide et exiger le reversement partiel ou total des sommes déjà versées, sans préjudice des autres poursuites et sanctions prévues dans les textes en vigueur</w:t>
      </w:r>
    </w:p>
    <w:p w:rsidR="00E5445A" w:rsidRPr="009D544A" w:rsidRDefault="00E5445A" w:rsidP="00E5445A">
      <w:pPr>
        <w:jc w:val="both"/>
      </w:pPr>
    </w:p>
    <w:p w:rsidR="00E5445A" w:rsidRPr="009D544A" w:rsidRDefault="00E5445A" w:rsidP="00E5445A">
      <w:r w:rsidRPr="009D544A">
        <w:t xml:space="preserve">                                                                                                                              Fait à     (lieu)                              , le (date)</w:t>
      </w:r>
    </w:p>
    <w:p w:rsidR="00E5445A" w:rsidRPr="009D544A" w:rsidRDefault="00E5445A" w:rsidP="00E5445A">
      <w:pPr>
        <w:jc w:val="both"/>
      </w:pPr>
    </w:p>
    <w:p w:rsidR="00E5445A" w:rsidRPr="009D544A" w:rsidRDefault="00E5445A" w:rsidP="00E5445A">
      <w:pPr>
        <w:jc w:val="both"/>
      </w:pPr>
    </w:p>
    <w:p w:rsidR="00E5445A" w:rsidRDefault="00E5445A" w:rsidP="00E5445A">
      <w:pPr>
        <w:jc w:val="right"/>
      </w:pPr>
      <w:r w:rsidRPr="009D544A">
        <w:t>Signature du représentant légal ou son délégataire et cachet de l'organisme</w:t>
      </w:r>
      <w:r>
        <w:t xml:space="preserve"> </w:t>
      </w:r>
    </w:p>
    <w:p w:rsidR="00E5445A" w:rsidRDefault="00E5445A" w:rsidP="00E5445A">
      <w:pPr>
        <w:sectPr w:rsidR="00E5445A" w:rsidSect="004D590A">
          <w:footerReference w:type="default" r:id="rId15"/>
          <w:pgSz w:w="11906" w:h="16838"/>
          <w:pgMar w:top="426" w:right="720" w:bottom="510" w:left="720" w:header="0" w:footer="720" w:gutter="0"/>
          <w:cols w:space="720"/>
          <w:formProt w:val="0"/>
          <w:docGrid w:linePitch="600" w:charSpace="40960"/>
        </w:sectPr>
      </w:pPr>
    </w:p>
    <w:p w:rsidR="00E5445A" w:rsidRDefault="00E5445A" w:rsidP="00E5445A"/>
    <w:p w:rsidR="00EA4BB5" w:rsidRDefault="00EA4BB5"/>
    <w:sectPr w:rsidR="00EA4BB5" w:rsidSect="00DA2474">
      <w:type w:val="continuous"/>
      <w:pgSz w:w="11906" w:h="16838"/>
      <w:pgMar w:top="567" w:right="720" w:bottom="510" w:left="720" w:header="0" w:footer="720"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74" w:rsidRDefault="00FA2C74" w:rsidP="00E5445A">
      <w:pPr>
        <w:spacing w:after="0" w:line="240" w:lineRule="auto"/>
      </w:pPr>
      <w:r>
        <w:separator/>
      </w:r>
    </w:p>
  </w:endnote>
  <w:endnote w:type="continuationSeparator" w:id="0">
    <w:p w:rsidR="00FA2C74" w:rsidRDefault="00FA2C74" w:rsidP="00E5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charset w:val="00"/>
    <w:family w:val="auto"/>
    <w:pitch w:val="variable"/>
    <w:sig w:usb0="00000001" w:usb1="5000206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45A" w:rsidRDefault="00E5445A">
    <w:pPr>
      <w:pStyle w:val="Pieddepage"/>
      <w:jc w:val="right"/>
    </w:pPr>
    <w:r>
      <w:fldChar w:fldCharType="begin"/>
    </w:r>
    <w:r>
      <w:instrText>PAGE</w:instrText>
    </w:r>
    <w:r>
      <w:fldChar w:fldCharType="separate"/>
    </w:r>
    <w:r w:rsidR="00144503">
      <w:rPr>
        <w:noProof/>
      </w:rPr>
      <w:t>1</w:t>
    </w:r>
    <w:r>
      <w:fldChar w:fldCharType="end"/>
    </w:r>
  </w:p>
  <w:p w:rsidR="00E5445A" w:rsidRDefault="00E5445A">
    <w:pPr>
      <w:pStyle w:val="Pieddepage"/>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74" w:rsidRDefault="00FA2C74" w:rsidP="00E5445A">
      <w:pPr>
        <w:spacing w:after="0" w:line="240" w:lineRule="auto"/>
      </w:pPr>
      <w:r>
        <w:separator/>
      </w:r>
    </w:p>
  </w:footnote>
  <w:footnote w:type="continuationSeparator" w:id="0">
    <w:p w:rsidR="00FA2C74" w:rsidRDefault="00FA2C74" w:rsidP="00E5445A">
      <w:pPr>
        <w:spacing w:after="0" w:line="240" w:lineRule="auto"/>
      </w:pPr>
      <w:r>
        <w:continuationSeparator/>
      </w:r>
    </w:p>
  </w:footnote>
  <w:footnote w:id="1">
    <w:p w:rsidR="00E5445A" w:rsidRDefault="00E5445A" w:rsidP="00E5445A">
      <w:pPr>
        <w:pStyle w:val="Notedebasdepage"/>
      </w:pPr>
      <w:r>
        <w:rPr>
          <w:rStyle w:val="Appelnotedebasdep"/>
        </w:rPr>
        <w:footnoteRef/>
      </w:r>
      <w:r>
        <w:rPr>
          <w:rStyle w:val="Appelnotedebasdep"/>
        </w:rPr>
        <w:tab/>
      </w:r>
      <w:r>
        <w:t xml:space="preserve"> Un partenaire participe à la mise en œuvre du projet et supporte à ce titre des dépenses qui lui sont remboursées par le bénéficiaire chef de file qui reçoit la subvention européenne.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1395"/>
    <w:multiLevelType w:val="multilevel"/>
    <w:tmpl w:val="FEA8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72C2A"/>
    <w:multiLevelType w:val="multilevel"/>
    <w:tmpl w:val="FC82A3C4"/>
    <w:lvl w:ilvl="0">
      <w:start w:val="5"/>
      <w:numFmt w:val="bullet"/>
      <w:lvlText w:val="-"/>
      <w:lvlJc w:val="left"/>
      <w:pPr>
        <w:ind w:left="720" w:hanging="360"/>
      </w:pPr>
      <w:rPr>
        <w:rFonts w:ascii="Calibri" w:hAnsi="Calibri" w:cs="Calibri"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44351D"/>
    <w:multiLevelType w:val="hybridMultilevel"/>
    <w:tmpl w:val="963CE464"/>
    <w:lvl w:ilvl="0" w:tplc="8B6E9006">
      <w:start w:val="5"/>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FC1044"/>
    <w:multiLevelType w:val="multilevel"/>
    <w:tmpl w:val="5A862BCC"/>
    <w:lvl w:ilvl="0">
      <w:start w:val="5"/>
      <w:numFmt w:val="bullet"/>
      <w:lvlText w:val="-"/>
      <w:lvlJc w:val="left"/>
      <w:pPr>
        <w:ind w:left="1429" w:hanging="360"/>
      </w:pPr>
      <w:rPr>
        <w:rFonts w:ascii="Calibri" w:hAnsi="Calibri" w:cs="Calibri" w:hint="default"/>
        <w:color w:val="00000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2B50673A"/>
    <w:multiLevelType w:val="multilevel"/>
    <w:tmpl w:val="D91C9D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3FB6438"/>
    <w:multiLevelType w:val="hybridMultilevel"/>
    <w:tmpl w:val="118A19E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229A6"/>
    <w:multiLevelType w:val="multilevel"/>
    <w:tmpl w:val="F96406D4"/>
    <w:lvl w:ilvl="0">
      <w:start w:val="1"/>
      <w:numFmt w:val="bullet"/>
      <w:pStyle w:val="Listepuces"/>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1C0055E"/>
    <w:multiLevelType w:val="multilevel"/>
    <w:tmpl w:val="2384C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E73CAE"/>
    <w:multiLevelType w:val="multilevel"/>
    <w:tmpl w:val="32D6A31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771069F3"/>
    <w:multiLevelType w:val="hybridMultilevel"/>
    <w:tmpl w:val="B016D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A30119"/>
    <w:multiLevelType w:val="hybridMultilevel"/>
    <w:tmpl w:val="72966FCE"/>
    <w:lvl w:ilvl="0" w:tplc="6968244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4"/>
  </w:num>
  <w:num w:numId="8">
    <w:abstractNumId w:val="5"/>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5A"/>
    <w:rsid w:val="000061C9"/>
    <w:rsid w:val="000B4249"/>
    <w:rsid w:val="0010295E"/>
    <w:rsid w:val="0011568C"/>
    <w:rsid w:val="00144503"/>
    <w:rsid w:val="001872C7"/>
    <w:rsid w:val="003658DF"/>
    <w:rsid w:val="003A6BA7"/>
    <w:rsid w:val="00932B37"/>
    <w:rsid w:val="00A8471D"/>
    <w:rsid w:val="00B6371E"/>
    <w:rsid w:val="00D3745A"/>
    <w:rsid w:val="00DF3811"/>
    <w:rsid w:val="00E047A2"/>
    <w:rsid w:val="00E5445A"/>
    <w:rsid w:val="00E60553"/>
    <w:rsid w:val="00E71413"/>
    <w:rsid w:val="00EA4BB5"/>
    <w:rsid w:val="00FA2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A63D9-6274-4140-8657-F909E7CA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445A"/>
    <w:pPr>
      <w:tabs>
        <w:tab w:val="left" w:pos="708"/>
      </w:tabs>
      <w:suppressAutoHyphens/>
      <w:spacing w:after="200" w:line="276" w:lineRule="auto"/>
    </w:pPr>
    <w:rPr>
      <w:rFonts w:ascii="Calibri" w:eastAsia="SimSun" w:hAnsi="Calibri" w:cs="Calibri"/>
      <w:sz w:val="20"/>
      <w:szCs w:val="20"/>
    </w:rPr>
  </w:style>
  <w:style w:type="paragraph" w:styleId="Titre1">
    <w:name w:val="heading 1"/>
    <w:basedOn w:val="Normal"/>
    <w:link w:val="Titre1Car"/>
    <w:rsid w:val="00E5445A"/>
    <w:pPr>
      <w:keepNext/>
      <w:jc w:val="center"/>
      <w:outlineLvl w:val="0"/>
    </w:pPr>
    <w:rPr>
      <w:rFonts w:ascii="Arial" w:hAnsi="Arial" w:cs="Arial"/>
      <w:sz w:val="28"/>
      <w:szCs w:val="28"/>
    </w:rPr>
  </w:style>
  <w:style w:type="paragraph" w:styleId="Titre2">
    <w:name w:val="heading 2"/>
    <w:basedOn w:val="Normal"/>
    <w:link w:val="Titre2Car"/>
    <w:rsid w:val="00E5445A"/>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5445A"/>
    <w:rPr>
      <w:rFonts w:ascii="Arial" w:eastAsia="SimSun" w:hAnsi="Arial" w:cs="Arial"/>
      <w:sz w:val="28"/>
      <w:szCs w:val="28"/>
    </w:rPr>
  </w:style>
  <w:style w:type="character" w:customStyle="1" w:styleId="Titre2Car">
    <w:name w:val="Titre 2 Car"/>
    <w:basedOn w:val="Policepardfaut"/>
    <w:link w:val="Titre2"/>
    <w:rsid w:val="00E5445A"/>
    <w:rPr>
      <w:rFonts w:ascii="Arial" w:eastAsia="MS Mincho" w:hAnsi="Arial" w:cs="Arial"/>
      <w:b/>
      <w:bCs/>
      <w:i/>
      <w:iCs/>
      <w:sz w:val="28"/>
      <w:szCs w:val="28"/>
      <w:lang w:eastAsia="ja-JP"/>
    </w:rPr>
  </w:style>
  <w:style w:type="character" w:customStyle="1" w:styleId="Fort">
    <w:name w:val="Fort"/>
    <w:rsid w:val="00E5445A"/>
    <w:rPr>
      <w:b/>
    </w:rPr>
  </w:style>
  <w:style w:type="character" w:customStyle="1" w:styleId="NotedebasdepageCar">
    <w:name w:val="Note de bas de page Car"/>
    <w:basedOn w:val="Policepardfaut"/>
    <w:rsid w:val="00E5445A"/>
    <w:rPr>
      <w:sz w:val="20"/>
      <w:szCs w:val="20"/>
    </w:rPr>
  </w:style>
  <w:style w:type="character" w:styleId="Appelnotedebasdep">
    <w:name w:val="footnote reference"/>
    <w:basedOn w:val="Policepardfaut"/>
    <w:rsid w:val="00E5445A"/>
    <w:rPr>
      <w:rFonts w:cs="Times New Roman"/>
      <w:vertAlign w:val="superscript"/>
    </w:rPr>
  </w:style>
  <w:style w:type="character" w:customStyle="1" w:styleId="En-tteCar">
    <w:name w:val="En-tête Car"/>
    <w:basedOn w:val="Policepardfaut"/>
    <w:rsid w:val="00E5445A"/>
    <w:rPr>
      <w:sz w:val="20"/>
      <w:szCs w:val="20"/>
    </w:rPr>
  </w:style>
  <w:style w:type="character" w:customStyle="1" w:styleId="PieddepageCar">
    <w:name w:val="Pied de page Car"/>
    <w:basedOn w:val="Policepardfaut"/>
    <w:rsid w:val="00E5445A"/>
    <w:rPr>
      <w:rFonts w:cs="Times New Roman"/>
    </w:rPr>
  </w:style>
  <w:style w:type="character" w:styleId="Numrodepage">
    <w:name w:val="page number"/>
    <w:basedOn w:val="Policepardfaut"/>
    <w:rsid w:val="00E5445A"/>
    <w:rPr>
      <w:rFonts w:cs="Times New Roman"/>
    </w:rPr>
  </w:style>
  <w:style w:type="character" w:customStyle="1" w:styleId="LienInternet">
    <w:name w:val="Lien Internet"/>
    <w:basedOn w:val="Policepardfaut"/>
    <w:rsid w:val="00E5445A"/>
    <w:rPr>
      <w:rFonts w:cs="Times New Roman"/>
      <w:color w:val="0000FF"/>
      <w:u w:val="single"/>
    </w:rPr>
  </w:style>
  <w:style w:type="character" w:customStyle="1" w:styleId="TextedebullesCar">
    <w:name w:val="Texte de bulles Car"/>
    <w:basedOn w:val="Policepardfaut"/>
    <w:rsid w:val="00E5445A"/>
    <w:rPr>
      <w:sz w:val="0"/>
      <w:szCs w:val="0"/>
    </w:rPr>
  </w:style>
  <w:style w:type="character" w:styleId="Marquedecommentaire">
    <w:name w:val="annotation reference"/>
    <w:basedOn w:val="Policepardfaut"/>
    <w:rsid w:val="00E5445A"/>
    <w:rPr>
      <w:rFonts w:cs="Times New Roman"/>
      <w:sz w:val="16"/>
    </w:rPr>
  </w:style>
  <w:style w:type="character" w:customStyle="1" w:styleId="CommentaireCar">
    <w:name w:val="Commentaire Car"/>
    <w:basedOn w:val="Policepardfaut"/>
    <w:rsid w:val="00E5445A"/>
    <w:rPr>
      <w:sz w:val="20"/>
      <w:szCs w:val="20"/>
    </w:rPr>
  </w:style>
  <w:style w:type="character" w:customStyle="1" w:styleId="ObjetducommentaireCar">
    <w:name w:val="Objet du commentaire Car"/>
    <w:basedOn w:val="CommentaireCar"/>
    <w:rsid w:val="00E5445A"/>
    <w:rPr>
      <w:b/>
      <w:bCs/>
      <w:sz w:val="20"/>
      <w:szCs w:val="20"/>
    </w:rPr>
  </w:style>
  <w:style w:type="character" w:customStyle="1" w:styleId="Accentuationforte">
    <w:name w:val="Accentuation forte"/>
    <w:basedOn w:val="Policepardfaut"/>
    <w:rsid w:val="00E5445A"/>
    <w:rPr>
      <w:rFonts w:cs="Times New Roman"/>
      <w:b/>
      <w:bCs/>
    </w:rPr>
  </w:style>
  <w:style w:type="character" w:customStyle="1" w:styleId="ListLabel1">
    <w:name w:val="ListLabel 1"/>
    <w:rsid w:val="00E5445A"/>
    <w:rPr>
      <w:rFonts w:eastAsia="Times New Roman"/>
    </w:rPr>
  </w:style>
  <w:style w:type="character" w:customStyle="1" w:styleId="ListLabel2">
    <w:name w:val="ListLabel 2"/>
    <w:rsid w:val="00E5445A"/>
    <w:rPr>
      <w:rFonts w:eastAsia="MS Mincho"/>
    </w:rPr>
  </w:style>
  <w:style w:type="character" w:customStyle="1" w:styleId="ListLabel3">
    <w:name w:val="ListLabel 3"/>
    <w:rsid w:val="00E5445A"/>
    <w:rPr>
      <w:rFonts w:cs="Times New Roman"/>
    </w:rPr>
  </w:style>
  <w:style w:type="character" w:customStyle="1" w:styleId="ListLabel4">
    <w:name w:val="ListLabel 4"/>
    <w:rsid w:val="00E5445A"/>
    <w:rPr>
      <w:rFonts w:eastAsia="Times New Roman" w:cs="Times New Roman"/>
    </w:rPr>
  </w:style>
  <w:style w:type="character" w:customStyle="1" w:styleId="ListLabel5">
    <w:name w:val="ListLabel 5"/>
    <w:rsid w:val="00E5445A"/>
    <w:rPr>
      <w:rFonts w:cs="Courier New"/>
    </w:rPr>
  </w:style>
  <w:style w:type="character" w:customStyle="1" w:styleId="ListLabel6">
    <w:name w:val="ListLabel 6"/>
    <w:rsid w:val="00E5445A"/>
    <w:rPr>
      <w:rFonts w:eastAsia="Times New Roman" w:cs="Calibri"/>
    </w:rPr>
  </w:style>
  <w:style w:type="character" w:customStyle="1" w:styleId="ListLabel7">
    <w:name w:val="ListLabel 7"/>
    <w:rsid w:val="00E5445A"/>
    <w:rPr>
      <w:rFonts w:eastAsia="Calibri" w:cs="Times New Roman"/>
      <w:color w:val="00000A"/>
    </w:rPr>
  </w:style>
  <w:style w:type="character" w:customStyle="1" w:styleId="Caractresdenotedebasdepage">
    <w:name w:val="Caractères de note de bas de page"/>
    <w:rsid w:val="00E5445A"/>
  </w:style>
  <w:style w:type="character" w:customStyle="1" w:styleId="Ancredenotedebasdepage">
    <w:name w:val="Ancre de note de bas de page"/>
    <w:rsid w:val="00E5445A"/>
    <w:rPr>
      <w:vertAlign w:val="superscript"/>
    </w:rPr>
  </w:style>
  <w:style w:type="character" w:customStyle="1" w:styleId="Ancredenotedefin">
    <w:name w:val="Ancre de note de fin"/>
    <w:rsid w:val="00E5445A"/>
    <w:rPr>
      <w:vertAlign w:val="superscript"/>
    </w:rPr>
  </w:style>
  <w:style w:type="character" w:customStyle="1" w:styleId="Caractresdenotedefin">
    <w:name w:val="Caractères de note de fin"/>
    <w:rsid w:val="00E5445A"/>
  </w:style>
  <w:style w:type="paragraph" w:styleId="Titre">
    <w:name w:val="Title"/>
    <w:basedOn w:val="Normal"/>
    <w:next w:val="Corpsdetexte"/>
    <w:link w:val="TitreCar"/>
    <w:rsid w:val="00E5445A"/>
    <w:pPr>
      <w:keepNext/>
      <w:spacing w:before="240" w:after="120"/>
    </w:pPr>
    <w:rPr>
      <w:rFonts w:ascii="Liberation Sans" w:eastAsia="Microsoft YaHei" w:hAnsi="Liberation Sans" w:cs="Mangal"/>
      <w:sz w:val="28"/>
      <w:szCs w:val="28"/>
    </w:rPr>
  </w:style>
  <w:style w:type="character" w:customStyle="1" w:styleId="TitreCar">
    <w:name w:val="Titre Car"/>
    <w:basedOn w:val="Policepardfaut"/>
    <w:link w:val="Titre"/>
    <w:rsid w:val="00E5445A"/>
    <w:rPr>
      <w:rFonts w:ascii="Liberation Sans" w:eastAsia="Microsoft YaHei" w:hAnsi="Liberation Sans" w:cs="Mangal"/>
      <w:sz w:val="28"/>
      <w:szCs w:val="28"/>
    </w:rPr>
  </w:style>
  <w:style w:type="paragraph" w:styleId="Corpsdetexte">
    <w:name w:val="Body Text"/>
    <w:basedOn w:val="Normal"/>
    <w:link w:val="CorpsdetexteCar"/>
    <w:rsid w:val="00E5445A"/>
    <w:pPr>
      <w:spacing w:after="120"/>
    </w:pPr>
  </w:style>
  <w:style w:type="character" w:customStyle="1" w:styleId="CorpsdetexteCar">
    <w:name w:val="Corps de texte Car"/>
    <w:basedOn w:val="Policepardfaut"/>
    <w:link w:val="Corpsdetexte"/>
    <w:rsid w:val="00E5445A"/>
    <w:rPr>
      <w:rFonts w:ascii="Calibri" w:eastAsia="SimSun" w:hAnsi="Calibri" w:cs="Calibri"/>
      <w:sz w:val="20"/>
      <w:szCs w:val="20"/>
    </w:rPr>
  </w:style>
  <w:style w:type="paragraph" w:styleId="Liste">
    <w:name w:val="List"/>
    <w:basedOn w:val="Corpsdetexte"/>
    <w:rsid w:val="00E5445A"/>
    <w:rPr>
      <w:rFonts w:ascii="Liberation Sans" w:hAnsi="Liberation Sans" w:cs="Mangal"/>
    </w:rPr>
  </w:style>
  <w:style w:type="paragraph" w:styleId="Lgende">
    <w:name w:val="caption"/>
    <w:basedOn w:val="Normal"/>
    <w:rsid w:val="00E5445A"/>
    <w:pPr>
      <w:suppressLineNumbers/>
      <w:spacing w:before="120" w:after="120"/>
    </w:pPr>
    <w:rPr>
      <w:rFonts w:ascii="Liberation Sans" w:hAnsi="Liberation Sans" w:cs="Mangal"/>
      <w:i/>
      <w:iCs/>
      <w:sz w:val="24"/>
      <w:szCs w:val="24"/>
    </w:rPr>
  </w:style>
  <w:style w:type="paragraph" w:customStyle="1" w:styleId="Index">
    <w:name w:val="Index"/>
    <w:basedOn w:val="Normal"/>
    <w:rsid w:val="00E5445A"/>
    <w:pPr>
      <w:suppressLineNumbers/>
    </w:pPr>
    <w:rPr>
      <w:rFonts w:ascii="Liberation Sans" w:hAnsi="Liberation Sans" w:cs="Mangal"/>
    </w:rPr>
  </w:style>
  <w:style w:type="paragraph" w:styleId="Notedebasdepage">
    <w:name w:val="footnote text"/>
    <w:basedOn w:val="Normal"/>
    <w:link w:val="NotedebasdepageCar1"/>
    <w:rsid w:val="00E5445A"/>
  </w:style>
  <w:style w:type="character" w:customStyle="1" w:styleId="NotedebasdepageCar1">
    <w:name w:val="Note de bas de page Car1"/>
    <w:basedOn w:val="Policepardfaut"/>
    <w:link w:val="Notedebasdepage"/>
    <w:rsid w:val="00E5445A"/>
    <w:rPr>
      <w:rFonts w:ascii="Calibri" w:eastAsia="SimSun" w:hAnsi="Calibri" w:cs="Calibri"/>
      <w:sz w:val="20"/>
      <w:szCs w:val="20"/>
    </w:rPr>
  </w:style>
  <w:style w:type="paragraph" w:customStyle="1" w:styleId="Blockquote">
    <w:name w:val="Blockquote"/>
    <w:basedOn w:val="Normal"/>
    <w:rsid w:val="00E5445A"/>
    <w:pPr>
      <w:spacing w:before="100" w:after="100"/>
      <w:ind w:left="360" w:right="360"/>
    </w:pPr>
    <w:rPr>
      <w:sz w:val="24"/>
      <w:szCs w:val="24"/>
    </w:rPr>
  </w:style>
  <w:style w:type="paragraph" w:styleId="En-tte">
    <w:name w:val="header"/>
    <w:basedOn w:val="Normal"/>
    <w:link w:val="En-tteCar1"/>
    <w:rsid w:val="00E5445A"/>
    <w:pPr>
      <w:tabs>
        <w:tab w:val="center" w:pos="4536"/>
        <w:tab w:val="right" w:pos="9072"/>
      </w:tabs>
    </w:pPr>
  </w:style>
  <w:style w:type="character" w:customStyle="1" w:styleId="En-tteCar1">
    <w:name w:val="En-tête Car1"/>
    <w:basedOn w:val="Policepardfaut"/>
    <w:link w:val="En-tte"/>
    <w:rsid w:val="00E5445A"/>
    <w:rPr>
      <w:rFonts w:ascii="Calibri" w:eastAsia="SimSun" w:hAnsi="Calibri" w:cs="Calibri"/>
      <w:sz w:val="20"/>
      <w:szCs w:val="20"/>
    </w:rPr>
  </w:style>
  <w:style w:type="paragraph" w:styleId="Pieddepage">
    <w:name w:val="footer"/>
    <w:basedOn w:val="Normal"/>
    <w:link w:val="PieddepageCar1"/>
    <w:rsid w:val="00E5445A"/>
    <w:pPr>
      <w:tabs>
        <w:tab w:val="center" w:pos="4536"/>
        <w:tab w:val="right" w:pos="9072"/>
      </w:tabs>
    </w:pPr>
  </w:style>
  <w:style w:type="character" w:customStyle="1" w:styleId="PieddepageCar1">
    <w:name w:val="Pied de page Car1"/>
    <w:basedOn w:val="Policepardfaut"/>
    <w:link w:val="Pieddepage"/>
    <w:rsid w:val="00E5445A"/>
    <w:rPr>
      <w:rFonts w:ascii="Calibri" w:eastAsia="SimSun" w:hAnsi="Calibri" w:cs="Calibri"/>
      <w:sz w:val="20"/>
      <w:szCs w:val="20"/>
    </w:rPr>
  </w:style>
  <w:style w:type="paragraph" w:customStyle="1" w:styleId="H1">
    <w:name w:val="H1"/>
    <w:basedOn w:val="Normal"/>
    <w:rsid w:val="00E5445A"/>
    <w:pPr>
      <w:keepNext/>
      <w:spacing w:before="100" w:after="100"/>
    </w:pPr>
    <w:rPr>
      <w:b/>
      <w:bCs/>
      <w:sz w:val="48"/>
      <w:szCs w:val="48"/>
    </w:rPr>
  </w:style>
  <w:style w:type="paragraph" w:styleId="Textedebulles">
    <w:name w:val="Balloon Text"/>
    <w:basedOn w:val="Normal"/>
    <w:link w:val="TextedebullesCar1"/>
    <w:rsid w:val="00E5445A"/>
    <w:rPr>
      <w:rFonts w:ascii="Tahoma" w:hAnsi="Tahoma" w:cs="Tahoma"/>
      <w:sz w:val="16"/>
      <w:szCs w:val="16"/>
    </w:rPr>
  </w:style>
  <w:style w:type="character" w:customStyle="1" w:styleId="TextedebullesCar1">
    <w:name w:val="Texte de bulles Car1"/>
    <w:basedOn w:val="Policepardfaut"/>
    <w:link w:val="Textedebulles"/>
    <w:rsid w:val="00E5445A"/>
    <w:rPr>
      <w:rFonts w:ascii="Tahoma" w:eastAsia="SimSun" w:hAnsi="Tahoma" w:cs="Tahoma"/>
      <w:sz w:val="16"/>
      <w:szCs w:val="16"/>
    </w:rPr>
  </w:style>
  <w:style w:type="paragraph" w:styleId="Commentaire">
    <w:name w:val="annotation text"/>
    <w:basedOn w:val="Normal"/>
    <w:link w:val="CommentaireCar1"/>
    <w:rsid w:val="00E5445A"/>
  </w:style>
  <w:style w:type="character" w:customStyle="1" w:styleId="CommentaireCar1">
    <w:name w:val="Commentaire Car1"/>
    <w:basedOn w:val="Policepardfaut"/>
    <w:link w:val="Commentaire"/>
    <w:rsid w:val="00E5445A"/>
    <w:rPr>
      <w:rFonts w:ascii="Calibri" w:eastAsia="SimSun" w:hAnsi="Calibri" w:cs="Calibri"/>
      <w:sz w:val="20"/>
      <w:szCs w:val="20"/>
    </w:rPr>
  </w:style>
  <w:style w:type="paragraph" w:styleId="Objetducommentaire">
    <w:name w:val="annotation subject"/>
    <w:basedOn w:val="Commentaire"/>
    <w:link w:val="ObjetducommentaireCar1"/>
    <w:rsid w:val="00E5445A"/>
    <w:rPr>
      <w:b/>
      <w:bCs/>
    </w:rPr>
  </w:style>
  <w:style w:type="character" w:customStyle="1" w:styleId="ObjetducommentaireCar1">
    <w:name w:val="Objet du commentaire Car1"/>
    <w:basedOn w:val="CommentaireCar1"/>
    <w:link w:val="Objetducommentaire"/>
    <w:rsid w:val="00E5445A"/>
    <w:rPr>
      <w:rFonts w:ascii="Calibri" w:eastAsia="SimSun" w:hAnsi="Calibri" w:cs="Calibri"/>
      <w:b/>
      <w:bCs/>
      <w:sz w:val="20"/>
      <w:szCs w:val="20"/>
    </w:rPr>
  </w:style>
  <w:style w:type="paragraph" w:styleId="Paragraphedeliste">
    <w:name w:val="List Paragraph"/>
    <w:basedOn w:val="Normal"/>
    <w:rsid w:val="00E5445A"/>
    <w:pPr>
      <w:spacing w:after="0"/>
      <w:ind w:left="720"/>
      <w:contextualSpacing/>
    </w:pPr>
  </w:style>
  <w:style w:type="paragraph" w:styleId="Rvision">
    <w:name w:val="Revision"/>
    <w:rsid w:val="00E5445A"/>
    <w:pPr>
      <w:suppressAutoHyphens/>
    </w:pPr>
    <w:rPr>
      <w:rFonts w:ascii="Times New Roman" w:eastAsia="Times New Roman" w:hAnsi="Times New Roman" w:cs="Times New Roman"/>
      <w:sz w:val="20"/>
      <w:szCs w:val="20"/>
      <w:lang w:eastAsia="fr-FR"/>
    </w:rPr>
  </w:style>
  <w:style w:type="paragraph" w:customStyle="1" w:styleId="ListParagraph1">
    <w:name w:val="List Paragraph1"/>
    <w:basedOn w:val="Normal"/>
    <w:rsid w:val="00E5445A"/>
    <w:pPr>
      <w:spacing w:after="120" w:line="240" w:lineRule="exact"/>
      <w:ind w:left="708"/>
      <w:jc w:val="both"/>
    </w:pPr>
    <w:rPr>
      <w:rFonts w:ascii="EYInterstate Light" w:hAnsi="EYInterstate Light"/>
      <w:szCs w:val="24"/>
      <w:lang w:eastAsia="ar-SA"/>
    </w:rPr>
  </w:style>
  <w:style w:type="paragraph" w:styleId="Listepuces">
    <w:name w:val="List Bullet"/>
    <w:basedOn w:val="Normal"/>
    <w:rsid w:val="00E5445A"/>
    <w:pPr>
      <w:numPr>
        <w:numId w:val="4"/>
      </w:numPr>
      <w:spacing w:before="120" w:after="120"/>
      <w:jc w:val="both"/>
    </w:pPr>
    <w:rPr>
      <w:rFonts w:eastAsia="Calibri"/>
      <w:sz w:val="24"/>
      <w:szCs w:val="24"/>
      <w:lang w:val="en-GB" w:eastAsia="de-DE"/>
    </w:rPr>
  </w:style>
  <w:style w:type="paragraph" w:customStyle="1" w:styleId="Contenudecadre">
    <w:name w:val="Contenu de cadre"/>
    <w:basedOn w:val="Normal"/>
    <w:rsid w:val="00E5445A"/>
  </w:style>
  <w:style w:type="character" w:styleId="Lienhypertexte">
    <w:name w:val="Hyperlink"/>
    <w:basedOn w:val="Policepardfaut"/>
    <w:uiPriority w:val="99"/>
    <w:unhideWhenUsed/>
    <w:rsid w:val="00E5445A"/>
    <w:rPr>
      <w:color w:val="0000FF"/>
      <w:u w:val="single"/>
    </w:rPr>
  </w:style>
  <w:style w:type="table" w:styleId="Grilledutableau">
    <w:name w:val="Table Grid"/>
    <w:basedOn w:val="TableauNormal"/>
    <w:uiPriority w:val="39"/>
    <w:rsid w:val="00E5445A"/>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onds-ue-dgef@interieur.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fe-fr-dgef@interieur.gouv.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fe-fr@interieur.gouv.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ondseuropeens-daaen-dgef@interieur.gouv.fr-" TargetMode="External"/><Relationship Id="rId4" Type="http://schemas.openxmlformats.org/officeDocument/2006/relationships/webSettings" Target="webSettings.xml"/><Relationship Id="rId9" Type="http://schemas.openxmlformats.org/officeDocument/2006/relationships/hyperlink" Target="mailto:yildiz.atis@interieur.gouv.fr" TargetMode="External"/><Relationship Id="rId14" Type="http://schemas.openxmlformats.org/officeDocument/2006/relationships/hyperlink" Target="mailto:fonds-ue-dgef@interieur.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5929</Words>
  <Characters>32614</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38467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LAGRANGE Ana-Laura</dc:creator>
  <cp:keywords/>
  <dc:description/>
  <cp:lastModifiedBy>Valérie PERKIC</cp:lastModifiedBy>
  <cp:revision>2</cp:revision>
  <dcterms:created xsi:type="dcterms:W3CDTF">2020-09-03T14:29:00Z</dcterms:created>
  <dcterms:modified xsi:type="dcterms:W3CDTF">2020-09-03T14:29:00Z</dcterms:modified>
</cp:coreProperties>
</file>